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E196F" w14:textId="77777777" w:rsidR="00B25B91" w:rsidRPr="00933B00" w:rsidRDefault="00B25B91" w:rsidP="00B25B9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Toc234870421"/>
      <w:bookmarkStart w:id="1" w:name="_Toc235192171"/>
      <w:r w:rsidRPr="00933B00">
        <w:rPr>
          <w:rFonts w:ascii="Times New Roman" w:hAnsi="Times New Roman" w:cs="Times New Roman"/>
          <w:b/>
          <w:bCs/>
          <w:sz w:val="22"/>
          <w:szCs w:val="22"/>
        </w:rPr>
        <w:t>Mateřská škola Milotice nad Bečvou, okres Přerov, příspěvková organizace</w:t>
      </w:r>
    </w:p>
    <w:p w14:paraId="28E53AEE" w14:textId="523E1FE6" w:rsidR="00B25B91" w:rsidRPr="00933B00" w:rsidRDefault="00B25B91" w:rsidP="00B25B9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33B00">
        <w:rPr>
          <w:rFonts w:ascii="Times New Roman" w:hAnsi="Times New Roman" w:cs="Times New Roman"/>
          <w:b/>
          <w:bCs/>
          <w:sz w:val="22"/>
          <w:szCs w:val="22"/>
        </w:rPr>
        <w:t>Milotice nad Bečvou 56, 753 67 Milotice nad Bečvou</w:t>
      </w:r>
    </w:p>
    <w:p w14:paraId="128B71E6" w14:textId="4F391D5B" w:rsidR="00B25B91" w:rsidRPr="00933B00" w:rsidRDefault="00B25B91" w:rsidP="00B25B91">
      <w:pPr>
        <w:spacing w:after="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933B00">
        <w:rPr>
          <w:rFonts w:ascii="Times New Roman" w:hAnsi="Times New Roman" w:cs="Times New Roman"/>
          <w:b/>
          <w:bCs/>
          <w:sz w:val="22"/>
          <w:szCs w:val="22"/>
        </w:rPr>
        <w:t xml:space="preserve">Tel.: </w:t>
      </w:r>
      <w:r w:rsidRPr="00933B00">
        <w:rPr>
          <w:rFonts w:ascii="Times New Roman" w:hAnsi="Times New Roman" w:cs="Times New Roman"/>
          <w:sz w:val="22"/>
          <w:szCs w:val="22"/>
        </w:rPr>
        <w:t>581 626 043,</w:t>
      </w:r>
      <w:r w:rsidR="00640374" w:rsidRPr="00933B00">
        <w:rPr>
          <w:rFonts w:ascii="Times New Roman" w:hAnsi="Times New Roman" w:cs="Times New Roman"/>
          <w:sz w:val="22"/>
          <w:szCs w:val="22"/>
        </w:rPr>
        <w:t xml:space="preserve"> </w:t>
      </w:r>
      <w:r w:rsidR="00640374" w:rsidRPr="00933B00">
        <w:rPr>
          <w:rFonts w:ascii="Times New Roman" w:hAnsi="Times New Roman" w:cs="Times New Roman"/>
        </w:rPr>
        <w:t>734 633 505</w:t>
      </w:r>
      <w:r w:rsidRPr="00933B00">
        <w:rPr>
          <w:rFonts w:ascii="Times New Roman" w:hAnsi="Times New Roman" w:cs="Times New Roman"/>
          <w:sz w:val="22"/>
          <w:szCs w:val="22"/>
        </w:rPr>
        <w:t xml:space="preserve"> e-mail: </w:t>
      </w:r>
      <w:hyperlink r:id="rId8" w:history="1">
        <w:r w:rsidRPr="00933B00">
          <w:rPr>
            <w:rStyle w:val="Hypertextovodkaz"/>
            <w:rFonts w:ascii="Times New Roman" w:hAnsi="Times New Roman" w:cs="Times New Roman"/>
            <w:sz w:val="22"/>
            <w:szCs w:val="22"/>
          </w:rPr>
          <w:t>msmilotice@seznam.cz</w:t>
        </w:r>
      </w:hyperlink>
    </w:p>
    <w:p w14:paraId="476078CE" w14:textId="2480AF5B" w:rsidR="00B25B91" w:rsidRPr="00933B00" w:rsidRDefault="00B25B91" w:rsidP="00B25B9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33B00">
        <w:rPr>
          <w:rFonts w:ascii="Times New Roman" w:hAnsi="Times New Roman" w:cs="Times New Roman"/>
          <w:sz w:val="22"/>
          <w:szCs w:val="22"/>
        </w:rPr>
        <w:t>IČO: 71005374</w:t>
      </w:r>
    </w:p>
    <w:p w14:paraId="10ECD683" w14:textId="77777777" w:rsidR="00B25B91" w:rsidRPr="00933B00" w:rsidRDefault="00B25B91" w:rsidP="00B25B91">
      <w:pPr>
        <w:jc w:val="center"/>
        <w:rPr>
          <w:rFonts w:ascii="Times New Roman" w:hAnsi="Times New Roman" w:cs="Times New Roman"/>
          <w:b/>
          <w:bCs/>
          <w:color w:val="EE0000"/>
          <w:sz w:val="44"/>
          <w:szCs w:val="44"/>
        </w:rPr>
      </w:pPr>
    </w:p>
    <w:p w14:paraId="0B0FC34C" w14:textId="559003C1" w:rsidR="00B25B91" w:rsidRPr="00933B00" w:rsidRDefault="00B25B91" w:rsidP="00B25B91">
      <w:pPr>
        <w:jc w:val="center"/>
        <w:rPr>
          <w:rFonts w:ascii="Times New Roman" w:hAnsi="Times New Roman" w:cs="Times New Roman"/>
          <w:b/>
          <w:bCs/>
          <w:color w:val="EE0000"/>
          <w:sz w:val="56"/>
          <w:szCs w:val="56"/>
        </w:rPr>
      </w:pPr>
      <w:r w:rsidRPr="00933B00">
        <w:rPr>
          <w:rFonts w:ascii="Times New Roman" w:hAnsi="Times New Roman" w:cs="Times New Roman"/>
          <w:b/>
          <w:bCs/>
          <w:color w:val="EE0000"/>
          <w:sz w:val="56"/>
          <w:szCs w:val="56"/>
        </w:rPr>
        <w:t xml:space="preserve">ŠKOLNÍ VZDĚLÁVACÍ PROGRAM </w:t>
      </w:r>
    </w:p>
    <w:p w14:paraId="76C3EADC" w14:textId="77777777" w:rsidR="00B25B91" w:rsidRPr="00933B00" w:rsidRDefault="00B25B91" w:rsidP="00B25B91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4E0D1941" w14:textId="65A28C42" w:rsidR="00B25B91" w:rsidRPr="00933B00" w:rsidRDefault="00B25B91" w:rsidP="00B25B91">
      <w:pPr>
        <w:jc w:val="center"/>
        <w:rPr>
          <w:rFonts w:ascii="Times New Roman" w:hAnsi="Times New Roman" w:cs="Times New Roman"/>
          <w:b/>
          <w:bCs/>
          <w:color w:val="00B050"/>
          <w:sz w:val="56"/>
          <w:szCs w:val="56"/>
        </w:rPr>
      </w:pPr>
      <w:r w:rsidRPr="00933B00">
        <w:rPr>
          <w:rFonts w:ascii="Times New Roman" w:hAnsi="Times New Roman" w:cs="Times New Roman"/>
          <w:b/>
          <w:bCs/>
          <w:color w:val="00B050"/>
          <w:sz w:val="56"/>
          <w:szCs w:val="56"/>
        </w:rPr>
        <w:t xml:space="preserve">Společně objevujeme svět s čápem </w:t>
      </w:r>
      <w:proofErr w:type="spellStart"/>
      <w:r w:rsidRPr="00933B00">
        <w:rPr>
          <w:rFonts w:ascii="Times New Roman" w:hAnsi="Times New Roman" w:cs="Times New Roman"/>
          <w:b/>
          <w:bCs/>
          <w:color w:val="00B050"/>
          <w:sz w:val="56"/>
          <w:szCs w:val="56"/>
        </w:rPr>
        <w:t>Miloškem</w:t>
      </w:r>
      <w:proofErr w:type="spellEnd"/>
    </w:p>
    <w:p w14:paraId="09FC98FF" w14:textId="2CCCF62E" w:rsidR="00B25B91" w:rsidRPr="00933B00" w:rsidRDefault="00B25B91" w:rsidP="00B25B91">
      <w:pPr>
        <w:jc w:val="center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A862051" wp14:editId="6294458F">
            <wp:extent cx="2657642" cy="2657642"/>
            <wp:effectExtent l="0" t="0" r="9525" b="9525"/>
            <wp:docPr id="3753567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90" cy="268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929DD" w14:textId="650FDC05" w:rsidR="00480BF7" w:rsidRPr="00933B00" w:rsidRDefault="00480BF7" w:rsidP="00933B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33B00">
        <w:rPr>
          <w:rFonts w:ascii="Times New Roman" w:hAnsi="Times New Roman" w:cs="Times New Roman"/>
          <w:sz w:val="24"/>
          <w:szCs w:val="24"/>
        </w:rPr>
        <w:t>„V naší školce každý den-jdeme krůček za krůčkem.</w:t>
      </w:r>
    </w:p>
    <w:p w14:paraId="292D5E98" w14:textId="0AF65188" w:rsidR="00480BF7" w:rsidRPr="00933B00" w:rsidRDefault="00480BF7" w:rsidP="00933B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33B00">
        <w:rPr>
          <w:rFonts w:ascii="Times New Roman" w:hAnsi="Times New Roman" w:cs="Times New Roman"/>
          <w:sz w:val="24"/>
          <w:szCs w:val="24"/>
        </w:rPr>
        <w:t>Za poznáním, za pohádkou,</w:t>
      </w:r>
      <w:r w:rsidR="00933B00" w:rsidRPr="00933B00">
        <w:rPr>
          <w:rFonts w:ascii="Times New Roman" w:hAnsi="Times New Roman" w:cs="Times New Roman"/>
          <w:sz w:val="24"/>
          <w:szCs w:val="24"/>
        </w:rPr>
        <w:t xml:space="preserve"> </w:t>
      </w:r>
      <w:r w:rsidRPr="00933B00">
        <w:rPr>
          <w:rFonts w:ascii="Times New Roman" w:hAnsi="Times New Roman" w:cs="Times New Roman"/>
          <w:sz w:val="24"/>
          <w:szCs w:val="24"/>
        </w:rPr>
        <w:t>s kamarádem, kamarádkou.</w:t>
      </w:r>
    </w:p>
    <w:p w14:paraId="35F9C6FA" w14:textId="26A277B2" w:rsidR="00480BF7" w:rsidRPr="00933B00" w:rsidRDefault="00480BF7" w:rsidP="00933B00">
      <w:pPr>
        <w:jc w:val="center"/>
        <w:rPr>
          <w:rFonts w:ascii="Times New Roman" w:hAnsi="Times New Roman" w:cs="Times New Roman"/>
          <w:sz w:val="24"/>
          <w:szCs w:val="24"/>
        </w:rPr>
      </w:pPr>
      <w:r w:rsidRPr="00933B00">
        <w:rPr>
          <w:rFonts w:ascii="Times New Roman" w:hAnsi="Times New Roman" w:cs="Times New Roman"/>
          <w:sz w:val="24"/>
          <w:szCs w:val="24"/>
        </w:rPr>
        <w:t>Ať jsou nám tři nebo pět,</w:t>
      </w:r>
      <w:r w:rsidR="00933B00" w:rsidRPr="00933B00">
        <w:rPr>
          <w:rFonts w:ascii="Times New Roman" w:hAnsi="Times New Roman" w:cs="Times New Roman"/>
          <w:sz w:val="24"/>
          <w:szCs w:val="24"/>
        </w:rPr>
        <w:t xml:space="preserve"> </w:t>
      </w:r>
      <w:r w:rsidRPr="00933B00">
        <w:rPr>
          <w:rFonts w:ascii="Times New Roman" w:hAnsi="Times New Roman" w:cs="Times New Roman"/>
          <w:sz w:val="24"/>
          <w:szCs w:val="24"/>
        </w:rPr>
        <w:t>chceme poznat celý svět.“</w:t>
      </w:r>
    </w:p>
    <w:p w14:paraId="7BA2BAF5" w14:textId="77777777" w:rsidR="00480BF7" w:rsidRPr="00933B00" w:rsidRDefault="00480BF7" w:rsidP="00B25B91">
      <w:pPr>
        <w:jc w:val="center"/>
        <w:rPr>
          <w:rFonts w:ascii="Times New Roman" w:hAnsi="Times New Roman" w:cs="Times New Roman"/>
          <w:b/>
          <w:bCs/>
        </w:rPr>
      </w:pPr>
    </w:p>
    <w:p w14:paraId="15222FFE" w14:textId="77777777" w:rsidR="00933B00" w:rsidRPr="00933B00" w:rsidRDefault="00933B00" w:rsidP="00B25B91">
      <w:pPr>
        <w:jc w:val="center"/>
        <w:rPr>
          <w:rFonts w:ascii="Times New Roman" w:hAnsi="Times New Roman" w:cs="Times New Roman"/>
          <w:b/>
          <w:bCs/>
        </w:rPr>
      </w:pPr>
    </w:p>
    <w:p w14:paraId="6C557E11" w14:textId="77777777" w:rsidR="00933B00" w:rsidRPr="00933B00" w:rsidRDefault="00933B00" w:rsidP="00B25B91">
      <w:pPr>
        <w:jc w:val="center"/>
        <w:rPr>
          <w:rFonts w:ascii="Times New Roman" w:hAnsi="Times New Roman" w:cs="Times New Roman"/>
          <w:b/>
          <w:bCs/>
        </w:rPr>
      </w:pPr>
    </w:p>
    <w:p w14:paraId="6CB2305D" w14:textId="77777777" w:rsidR="00933B00" w:rsidRPr="00933B00" w:rsidRDefault="00933B00" w:rsidP="00B25B91">
      <w:pPr>
        <w:jc w:val="center"/>
        <w:rPr>
          <w:rFonts w:ascii="Times New Roman" w:hAnsi="Times New Roman" w:cs="Times New Roman"/>
          <w:b/>
          <w:bCs/>
        </w:rPr>
      </w:pPr>
    </w:p>
    <w:p w14:paraId="6CEC3681" w14:textId="77777777" w:rsidR="00B25B91" w:rsidRPr="00933B00" w:rsidRDefault="00B25B91" w:rsidP="00B25B91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č.j.: MŠDŘ-20/2026</w:t>
      </w:r>
    </w:p>
    <w:p w14:paraId="3CF3F6F6" w14:textId="77777777" w:rsidR="00B25B91" w:rsidRPr="00933B00" w:rsidRDefault="00B25B91" w:rsidP="00B25B91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 xml:space="preserve">V Miloticích nad Bečvou 29. 8. 2025 </w:t>
      </w:r>
    </w:p>
    <w:p w14:paraId="37A236E5" w14:textId="006DC542" w:rsidR="00480BF7" w:rsidRPr="00933B00" w:rsidRDefault="00B25B91" w:rsidP="008661E6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Zpracovala: ředitelka MŠ a kolektiv M</w:t>
      </w:r>
      <w:r w:rsidR="008661E6" w:rsidRPr="00933B00">
        <w:rPr>
          <w:rFonts w:ascii="Times New Roman" w:hAnsi="Times New Roman" w:cs="Times New Roman"/>
          <w:b/>
          <w:bCs/>
        </w:rPr>
        <w:t>Š</w:t>
      </w:r>
    </w:p>
    <w:p w14:paraId="34DE7450" w14:textId="77777777" w:rsidR="00480BF7" w:rsidRPr="00933B00" w:rsidRDefault="00480BF7" w:rsidP="008661E6">
      <w:pPr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 w:val="0"/>
          <w:sz w:val="21"/>
        </w:rPr>
        <w:id w:val="-191646143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A9D5F89" w14:textId="67D3E41D" w:rsidR="008661E6" w:rsidRPr="00933B00" w:rsidRDefault="008661E6" w:rsidP="000C6B17">
          <w:pPr>
            <w:pStyle w:val="Styl5"/>
            <w:rPr>
              <w:rFonts w:ascii="Times New Roman" w:hAnsi="Times New Roman" w:cs="Times New Roman"/>
            </w:rPr>
          </w:pPr>
          <w:r w:rsidRPr="00933B00">
            <w:rPr>
              <w:rFonts w:ascii="Times New Roman" w:hAnsi="Times New Roman" w:cs="Times New Roman"/>
            </w:rPr>
            <w:t>Obsah</w:t>
          </w:r>
        </w:p>
        <w:p w14:paraId="21FB6C74" w14:textId="23564789" w:rsidR="0028639A" w:rsidRPr="00933B00" w:rsidRDefault="008661E6">
          <w:pPr>
            <w:pStyle w:val="Obsah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 w:rsidRPr="00933B00">
            <w:rPr>
              <w:rFonts w:ascii="Times New Roman" w:hAnsi="Times New Roman" w:cs="Times New Roman"/>
            </w:rPr>
            <w:fldChar w:fldCharType="begin"/>
          </w:r>
          <w:r w:rsidRPr="00933B00">
            <w:rPr>
              <w:rFonts w:ascii="Times New Roman" w:hAnsi="Times New Roman" w:cs="Times New Roman"/>
            </w:rPr>
            <w:instrText xml:space="preserve"> TOC \o "1-3" \h \z \u </w:instrText>
          </w:r>
          <w:r w:rsidRPr="00933B00">
            <w:rPr>
              <w:rFonts w:ascii="Times New Roman" w:hAnsi="Times New Roman" w:cs="Times New Roman"/>
            </w:rPr>
            <w:fldChar w:fldCharType="separate"/>
          </w:r>
          <w:hyperlink w:anchor="_Toc235979356" w:history="1">
            <w:r w:rsidR="0028639A" w:rsidRPr="00933B00">
              <w:rPr>
                <w:rStyle w:val="Hypertextovodkaz"/>
                <w:rFonts w:ascii="Times New Roman" w:hAnsi="Times New Roman" w:cs="Times New Roman"/>
                <w:noProof/>
              </w:rPr>
              <w:t>1. IDENTIFIKAČNÍ ÚDAJE O MATEŘSKÉ ŠKOLE</w:t>
            </w:r>
            <w:r w:rsidR="0028639A"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28639A"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28639A"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_Toc235979356 \h </w:instrText>
            </w:r>
            <w:r w:rsidR="0028639A" w:rsidRPr="00933B00">
              <w:rPr>
                <w:rFonts w:ascii="Times New Roman" w:hAnsi="Times New Roman" w:cs="Times New Roman"/>
                <w:noProof/>
                <w:webHidden/>
              </w:rPr>
            </w:r>
            <w:r w:rsidR="0028639A"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28639A" w:rsidRPr="00933B00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28639A"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7C60D4" w14:textId="53CD9A1D" w:rsidR="0028639A" w:rsidRPr="00933B00" w:rsidRDefault="0028639A">
          <w:pPr>
            <w:pStyle w:val="Obsah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57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2. CHARAKTERISTIKA MATEŘSKÉ ŠKOLY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_Toc235979357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F9B71D1" w14:textId="798A7831" w:rsidR="0028639A" w:rsidRPr="00933B00" w:rsidRDefault="0028639A">
          <w:pPr>
            <w:pStyle w:val="Obsah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58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3. PEDAGOGICKÝ TÝM ŠKOLY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_Toc235979358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96A3FBC" w14:textId="26BD08F1" w:rsidR="0028639A" w:rsidRPr="00933B00" w:rsidRDefault="0028639A">
          <w:pPr>
            <w:pStyle w:val="Obsah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59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4. PODMÍNKY VZDĚLÁVÁNÍ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_Toc235979359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BDCDA" w14:textId="30648234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0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4.1 Psychosociální podmínky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_Toc235979360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3F44A98" w14:textId="2EBA0D96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1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4.2 Spoluúčast zákonných zástupců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_Toc235979361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DE9A48" w14:textId="732B7206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2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4.3 Organizace vzdělávání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_Toc235979362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FD1C01A" w14:textId="0BC985D7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3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4.4 Životospráva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_Toc235979363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C3A0B5" w14:textId="69258D46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4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4.5 Věcné podmínky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_Toc235979364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7F8EB83" w14:textId="6560C99B" w:rsidR="0028639A" w:rsidRPr="00933B00" w:rsidRDefault="0028639A">
          <w:pPr>
            <w:pStyle w:val="Obsah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5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5. CHARAKTERISTIKA VZDĚLÁVACÍHO PROGRAMU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_Toc235979365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36FDD6D" w14:textId="58F29CAC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6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5.1 Vize školy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_Toc235979366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58E7A75" w14:textId="0AEBC4F1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7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5.2 Hlavní cíle předškolního vzdělávání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_Toc235979367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5FCCEDF" w14:textId="190B35F1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8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5.3 Vzdělávací strategie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_Toc235979368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98F7DB" w14:textId="390A8232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69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5.2.1 Vzdělávací strategie, které jsou využívány k rozvoji klíčových kompetencí: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_Toc235979369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698B42" w14:textId="7C512959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70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5.2.2 Vzdělávací strategie, které jsou využívány k rozvoji základních gramotností: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_Toc235979370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10692C" w14:textId="7869A00D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71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5.2.3 Vzdělávací strategie, které jsou využívány pro rozvoj vzdělávacích oblastí: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_Toc235979371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24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19FA31C" w14:textId="0BFDD244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72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5.4 Pedagogická diagnostika a individualizace vzdělávání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_Toc235979372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41591E" w14:textId="5692F53B" w:rsidR="0028639A" w:rsidRPr="00933B00" w:rsidRDefault="0028639A">
          <w:pPr>
            <w:pStyle w:val="Obsah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73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6. VZDĚLÁVACÍ OBSAH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_Toc235979373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A0495C3" w14:textId="71E026CB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74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6.1 Plánování a realizace vzdělávání v naší mateřské škole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_Toc235979374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CF226B8" w14:textId="264D45FF" w:rsidR="0028639A" w:rsidRPr="00933B00" w:rsidRDefault="0028639A">
          <w:pPr>
            <w:pStyle w:val="Obsah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75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7. AUTOEVALUACE MATEŘSKÉ ŠKOLY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_Toc235979375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C42242" w14:textId="268EE633" w:rsidR="0028639A" w:rsidRPr="00933B00" w:rsidRDefault="0028639A">
          <w:pPr>
            <w:pStyle w:val="Obsah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5979376" w:history="1">
            <w:r w:rsidRPr="00933B00">
              <w:rPr>
                <w:rStyle w:val="Hypertextovodkaz"/>
                <w:rFonts w:ascii="Times New Roman" w:hAnsi="Times New Roman" w:cs="Times New Roman"/>
                <w:noProof/>
              </w:rPr>
              <w:t>7.1 Plán evaluace mateřské školy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instrText xml:space="preserve"> PAGEREF _Toc235979376 \h </w:instrTex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Pr="00933B0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66EC66" w14:textId="3F630768" w:rsidR="008661E6" w:rsidRPr="00933B00" w:rsidRDefault="008661E6">
          <w:pPr>
            <w:rPr>
              <w:rFonts w:ascii="Times New Roman" w:hAnsi="Times New Roman" w:cs="Times New Roman"/>
            </w:rPr>
          </w:pPr>
          <w:r w:rsidRPr="00933B00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160A13AA" w14:textId="774A0D2B" w:rsidR="00193EBC" w:rsidRPr="00933B00" w:rsidRDefault="00193EBC" w:rsidP="00D33A94">
      <w:pPr>
        <w:pStyle w:val="Nadpis3"/>
        <w:rPr>
          <w:rFonts w:ascii="Times New Roman" w:hAnsi="Times New Roman" w:cs="Times New Roman"/>
        </w:rPr>
      </w:pPr>
    </w:p>
    <w:p w14:paraId="2917466C" w14:textId="77777777" w:rsidR="0028639A" w:rsidRPr="00933B00" w:rsidRDefault="0028639A" w:rsidP="0028639A">
      <w:pPr>
        <w:rPr>
          <w:rFonts w:ascii="Times New Roman" w:hAnsi="Times New Roman" w:cs="Times New Roman"/>
        </w:rPr>
      </w:pPr>
    </w:p>
    <w:p w14:paraId="45EC752F" w14:textId="77777777" w:rsidR="0028639A" w:rsidRPr="00933B00" w:rsidRDefault="0028639A" w:rsidP="0028639A">
      <w:pPr>
        <w:rPr>
          <w:rFonts w:ascii="Times New Roman" w:hAnsi="Times New Roman" w:cs="Times New Roman"/>
        </w:rPr>
      </w:pPr>
    </w:p>
    <w:p w14:paraId="26E64F3A" w14:textId="77777777" w:rsidR="0028639A" w:rsidRPr="00933B00" w:rsidRDefault="0028639A" w:rsidP="0028639A">
      <w:pPr>
        <w:rPr>
          <w:rFonts w:ascii="Times New Roman" w:hAnsi="Times New Roman" w:cs="Times New Roman"/>
        </w:rPr>
      </w:pPr>
    </w:p>
    <w:p w14:paraId="27E54DFC" w14:textId="77777777" w:rsidR="0028639A" w:rsidRPr="00933B00" w:rsidRDefault="0028639A" w:rsidP="0028639A">
      <w:pPr>
        <w:rPr>
          <w:rFonts w:ascii="Times New Roman" w:hAnsi="Times New Roman" w:cs="Times New Roman"/>
        </w:rPr>
      </w:pPr>
    </w:p>
    <w:p w14:paraId="0B035B71" w14:textId="77777777" w:rsidR="0028639A" w:rsidRPr="00933B00" w:rsidRDefault="0028639A" w:rsidP="0028639A">
      <w:pPr>
        <w:rPr>
          <w:rFonts w:ascii="Times New Roman" w:hAnsi="Times New Roman" w:cs="Times New Roman"/>
        </w:rPr>
      </w:pPr>
    </w:p>
    <w:p w14:paraId="5DE52F2E" w14:textId="77777777" w:rsidR="0028639A" w:rsidRPr="00933B00" w:rsidRDefault="0028639A" w:rsidP="0028639A">
      <w:pPr>
        <w:rPr>
          <w:rFonts w:ascii="Times New Roman" w:hAnsi="Times New Roman" w:cs="Times New Roman"/>
        </w:rPr>
      </w:pPr>
    </w:p>
    <w:p w14:paraId="61DE2993" w14:textId="77777777" w:rsidR="0028639A" w:rsidRPr="00933B00" w:rsidRDefault="0028639A" w:rsidP="0028639A">
      <w:pPr>
        <w:rPr>
          <w:rFonts w:ascii="Times New Roman" w:hAnsi="Times New Roman" w:cs="Times New Roman"/>
        </w:rPr>
      </w:pPr>
    </w:p>
    <w:p w14:paraId="1BDD1085" w14:textId="77777777" w:rsidR="0028639A" w:rsidRDefault="0028639A" w:rsidP="0028639A">
      <w:pPr>
        <w:rPr>
          <w:rFonts w:ascii="Times New Roman" w:hAnsi="Times New Roman" w:cs="Times New Roman"/>
        </w:rPr>
      </w:pPr>
    </w:p>
    <w:p w14:paraId="385F8A87" w14:textId="77777777" w:rsidR="00933B00" w:rsidRDefault="00933B00" w:rsidP="0028639A">
      <w:pPr>
        <w:rPr>
          <w:rFonts w:ascii="Times New Roman" w:hAnsi="Times New Roman" w:cs="Times New Roman"/>
        </w:rPr>
      </w:pPr>
    </w:p>
    <w:p w14:paraId="1E670C6D" w14:textId="77777777" w:rsidR="00933B00" w:rsidRPr="00933B00" w:rsidRDefault="00933B00" w:rsidP="0028639A">
      <w:pPr>
        <w:rPr>
          <w:rFonts w:ascii="Times New Roman" w:hAnsi="Times New Roman" w:cs="Times New Roman"/>
        </w:rPr>
      </w:pPr>
    </w:p>
    <w:p w14:paraId="6B1D5CAA" w14:textId="77777777" w:rsidR="0028639A" w:rsidRPr="00933B00" w:rsidRDefault="0028639A" w:rsidP="0028639A">
      <w:pPr>
        <w:rPr>
          <w:rFonts w:ascii="Times New Roman" w:hAnsi="Times New Roman" w:cs="Times New Roman"/>
        </w:rPr>
      </w:pPr>
    </w:p>
    <w:p w14:paraId="6F595F41" w14:textId="631F5DDA" w:rsidR="00933B00" w:rsidRPr="00933B00" w:rsidRDefault="006C327C" w:rsidP="00933B00">
      <w:pPr>
        <w:pStyle w:val="Styl4"/>
        <w:numPr>
          <w:ilvl w:val="0"/>
          <w:numId w:val="67"/>
        </w:numPr>
        <w:rPr>
          <w:rFonts w:ascii="Times New Roman" w:hAnsi="Times New Roman" w:cs="Times New Roman"/>
        </w:rPr>
      </w:pPr>
      <w:bookmarkStart w:id="2" w:name="_Toc235979356"/>
      <w:r w:rsidRPr="00933B00">
        <w:rPr>
          <w:rFonts w:ascii="Times New Roman" w:hAnsi="Times New Roman" w:cs="Times New Roman"/>
        </w:rPr>
        <w:lastRenderedPageBreak/>
        <w:t>IDENTIFIKAČNÍ ÚDAJE O MATEŘSKÉ ŠKOLE</w:t>
      </w:r>
      <w:bookmarkEnd w:id="0"/>
      <w:bookmarkEnd w:id="1"/>
      <w:bookmarkEnd w:id="2"/>
    </w:p>
    <w:p w14:paraId="1D0B6502" w14:textId="77777777" w:rsidR="00933B00" w:rsidRPr="00933B00" w:rsidRDefault="00933B00" w:rsidP="006C327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4702B484" w14:textId="45605E38" w:rsidR="00B25B91" w:rsidRPr="00933B00" w:rsidRDefault="00B25B91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Název ŠVP PV: </w:t>
      </w:r>
      <w:r w:rsidR="00640374" w:rsidRPr="00933B00">
        <w:rPr>
          <w:rFonts w:ascii="Times New Roman" w:hAnsi="Times New Roman" w:cs="Times New Roman"/>
        </w:rPr>
        <w:t xml:space="preserve">Společně objevujeme svět s čápem </w:t>
      </w:r>
      <w:proofErr w:type="spellStart"/>
      <w:r w:rsidR="00640374" w:rsidRPr="00933B00">
        <w:rPr>
          <w:rFonts w:ascii="Times New Roman" w:hAnsi="Times New Roman" w:cs="Times New Roman"/>
        </w:rPr>
        <w:t>Miloškem</w:t>
      </w:r>
      <w:proofErr w:type="spellEnd"/>
    </w:p>
    <w:p w14:paraId="3E15FBB6" w14:textId="177D8FCF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Název školy:</w:t>
      </w:r>
      <w:r w:rsidRPr="00933B00">
        <w:rPr>
          <w:rFonts w:ascii="Times New Roman" w:hAnsi="Times New Roman" w:cs="Times New Roman"/>
        </w:rPr>
        <w:br/>
        <w:t>Mateřská škola Milotice nad Bečvou, okres Přerov, příspěvková organizace</w:t>
      </w:r>
    </w:p>
    <w:p w14:paraId="6C663794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Sídlo školy:</w:t>
      </w:r>
      <w:r w:rsidRPr="00933B00">
        <w:rPr>
          <w:rFonts w:ascii="Times New Roman" w:hAnsi="Times New Roman" w:cs="Times New Roman"/>
        </w:rPr>
        <w:br/>
        <w:t>Milotice nad Bečvou č. p. 56</w:t>
      </w:r>
      <w:r w:rsidRPr="00933B00">
        <w:rPr>
          <w:rFonts w:ascii="Times New Roman" w:hAnsi="Times New Roman" w:cs="Times New Roman"/>
        </w:rPr>
        <w:br/>
        <w:t>753 67 Milotice nad Bečvou</w:t>
      </w:r>
    </w:p>
    <w:p w14:paraId="286F0707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IČO:</w:t>
      </w:r>
      <w:r w:rsidRPr="00933B00">
        <w:rPr>
          <w:rFonts w:ascii="Times New Roman" w:hAnsi="Times New Roman" w:cs="Times New Roman"/>
        </w:rPr>
        <w:t xml:space="preserve"> 71005374</w:t>
      </w:r>
    </w:p>
    <w:p w14:paraId="466D5E80" w14:textId="708E3890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Telefon:</w:t>
      </w:r>
      <w:r w:rsidR="00640374" w:rsidRPr="00933B00">
        <w:rPr>
          <w:rFonts w:ascii="Times New Roman" w:hAnsi="Times New Roman" w:cs="Times New Roman"/>
        </w:rPr>
        <w:t xml:space="preserve"> 734 633 505</w:t>
      </w:r>
    </w:p>
    <w:p w14:paraId="6368BADF" w14:textId="4E4D1C65" w:rsidR="00640374" w:rsidRPr="00933B00" w:rsidRDefault="00640374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Webové stránky:</w:t>
      </w:r>
      <w:r w:rsidRPr="00933B00">
        <w:rPr>
          <w:rFonts w:ascii="Times New Roman" w:hAnsi="Times New Roman" w:cs="Times New Roman"/>
        </w:rPr>
        <w:t xml:space="preserve"> </w:t>
      </w:r>
      <w:hyperlink r:id="rId10" w:history="1">
        <w:r w:rsidRPr="00933B00">
          <w:rPr>
            <w:rStyle w:val="Hypertextovodkaz"/>
            <w:rFonts w:ascii="Times New Roman" w:hAnsi="Times New Roman" w:cs="Times New Roman"/>
          </w:rPr>
          <w:t>https://www.miloticenadbecvou.cz/cs/materska-skola/</w:t>
        </w:r>
      </w:hyperlink>
    </w:p>
    <w:p w14:paraId="6C264BBA" w14:textId="49752C1F" w:rsidR="00640374" w:rsidRPr="00933B00" w:rsidRDefault="00640374" w:rsidP="006C327C">
      <w:pPr>
        <w:spacing w:line="276" w:lineRule="auto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Datová schránka</w:t>
      </w:r>
      <w:r w:rsidR="00401D27" w:rsidRPr="00933B00">
        <w:rPr>
          <w:rFonts w:ascii="Times New Roman" w:hAnsi="Times New Roman" w:cs="Times New Roman"/>
          <w:b/>
          <w:bCs/>
        </w:rPr>
        <w:t>:</w:t>
      </w:r>
      <w:r w:rsidR="0085142E" w:rsidRPr="00933B00">
        <w:rPr>
          <w:rFonts w:ascii="Times New Roman" w:hAnsi="Times New Roman" w:cs="Times New Roman"/>
          <w:b/>
          <w:bCs/>
        </w:rPr>
        <w:t xml:space="preserve"> </w:t>
      </w:r>
      <w:r w:rsidR="0085142E" w:rsidRPr="00933B00">
        <w:rPr>
          <w:rFonts w:ascii="Times New Roman" w:hAnsi="Times New Roman" w:cs="Times New Roman"/>
        </w:rPr>
        <w:t>s3ks3w</w:t>
      </w:r>
    </w:p>
    <w:p w14:paraId="6CCF2EDC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Identifikátor zařízení (IZO):</w:t>
      </w:r>
      <w:r w:rsidRPr="00933B00">
        <w:rPr>
          <w:rFonts w:ascii="Times New Roman" w:hAnsi="Times New Roman" w:cs="Times New Roman"/>
        </w:rPr>
        <w:t xml:space="preserve"> 600146201</w:t>
      </w:r>
    </w:p>
    <w:p w14:paraId="6345B05F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Ředitelka školy:</w:t>
      </w:r>
      <w:r w:rsidRPr="00933B00">
        <w:rPr>
          <w:rFonts w:ascii="Times New Roman" w:hAnsi="Times New Roman" w:cs="Times New Roman"/>
        </w:rPr>
        <w:br/>
        <w:t>Bc. Michaela Matějková</w:t>
      </w:r>
    </w:p>
    <w:p w14:paraId="038C0F7F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Právní forma:</w:t>
      </w:r>
      <w:r w:rsidRPr="00933B00">
        <w:rPr>
          <w:rFonts w:ascii="Times New Roman" w:hAnsi="Times New Roman" w:cs="Times New Roman"/>
        </w:rPr>
        <w:br/>
        <w:t>Příspěvková organizace (právní subjekt od 1. 1. 2001)</w:t>
      </w:r>
    </w:p>
    <w:p w14:paraId="2F3B2C97" w14:textId="36753839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Zřizovatel:</w:t>
      </w:r>
      <w:r w:rsidRPr="00933B00">
        <w:rPr>
          <w:rFonts w:ascii="Times New Roman" w:hAnsi="Times New Roman" w:cs="Times New Roman"/>
        </w:rPr>
        <w:br/>
        <w:t>Obec Milotice nad Bečvou</w:t>
      </w:r>
      <w:r w:rsidR="00401D27" w:rsidRPr="00933B00">
        <w:rPr>
          <w:rFonts w:ascii="Times New Roman" w:hAnsi="Times New Roman" w:cs="Times New Roman"/>
        </w:rPr>
        <w:t xml:space="preserve">, </w:t>
      </w:r>
      <w:r w:rsidRPr="00933B00">
        <w:rPr>
          <w:rFonts w:ascii="Times New Roman" w:hAnsi="Times New Roman" w:cs="Times New Roman"/>
        </w:rPr>
        <w:t>IČO: 00636398</w:t>
      </w:r>
    </w:p>
    <w:p w14:paraId="33D25084" w14:textId="7F891947" w:rsidR="00401D27" w:rsidRPr="00933B00" w:rsidRDefault="00401D27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Kapacita školy:</w:t>
      </w:r>
      <w:r w:rsidRPr="00933B00">
        <w:rPr>
          <w:rFonts w:ascii="Times New Roman" w:hAnsi="Times New Roman" w:cs="Times New Roman"/>
        </w:rPr>
        <w:t xml:space="preserve"> 25 dětí</w:t>
      </w:r>
    </w:p>
    <w:p w14:paraId="0C2A7234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Číslo jednací:</w:t>
      </w:r>
      <w:r w:rsidRPr="00933B00">
        <w:rPr>
          <w:rFonts w:ascii="Times New Roman" w:hAnsi="Times New Roman" w:cs="Times New Roman"/>
        </w:rPr>
        <w:t xml:space="preserve"> 2026</w:t>
      </w:r>
    </w:p>
    <w:p w14:paraId="536BE418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Platnost dokumentu:</w:t>
      </w:r>
    </w:p>
    <w:p w14:paraId="6D1A5730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Účinnost dokumentu:</w:t>
      </w:r>
    </w:p>
    <w:p w14:paraId="268FD0EA" w14:textId="77777777" w:rsidR="006C327C" w:rsidRPr="00933B00" w:rsidRDefault="006C327C" w:rsidP="006C327C">
      <w:pPr>
        <w:spacing w:line="276" w:lineRule="auto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Projednáno na pedagogické radě:</w:t>
      </w:r>
    </w:p>
    <w:p w14:paraId="36DAE168" w14:textId="09E2E393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Kapacita mateřské školy:</w:t>
      </w:r>
      <w:r w:rsidRPr="00933B00">
        <w:rPr>
          <w:rFonts w:ascii="Times New Roman" w:hAnsi="Times New Roman" w:cs="Times New Roman"/>
        </w:rPr>
        <w:br/>
        <w:t>25 dětí</w:t>
      </w:r>
    </w:p>
    <w:p w14:paraId="3766105D" w14:textId="799A880F" w:rsidR="006C327C" w:rsidRPr="00933B00" w:rsidRDefault="006C327C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Provozní doba:</w:t>
      </w:r>
      <w:r w:rsidRPr="00933B00">
        <w:rPr>
          <w:rFonts w:ascii="Times New Roman" w:hAnsi="Times New Roman" w:cs="Times New Roman"/>
        </w:rPr>
        <w:br/>
        <w:t>6.</w:t>
      </w:r>
      <w:r w:rsidR="00933B00">
        <w:rPr>
          <w:rFonts w:ascii="Times New Roman" w:hAnsi="Times New Roman" w:cs="Times New Roman"/>
        </w:rPr>
        <w:t>15</w:t>
      </w:r>
      <w:r w:rsidRPr="00933B00">
        <w:rPr>
          <w:rFonts w:ascii="Times New Roman" w:hAnsi="Times New Roman" w:cs="Times New Roman"/>
        </w:rPr>
        <w:t>–15.</w:t>
      </w:r>
      <w:r w:rsidR="00933B00">
        <w:rPr>
          <w:rFonts w:ascii="Times New Roman" w:hAnsi="Times New Roman" w:cs="Times New Roman"/>
        </w:rPr>
        <w:t>45</w:t>
      </w:r>
      <w:r w:rsidRPr="00933B00">
        <w:rPr>
          <w:rFonts w:ascii="Times New Roman" w:hAnsi="Times New Roman" w:cs="Times New Roman"/>
        </w:rPr>
        <w:t xml:space="preserve"> hodin</w:t>
      </w:r>
    </w:p>
    <w:p w14:paraId="40CFCEA7" w14:textId="3EEDAFBC" w:rsidR="00401D27" w:rsidRPr="00933B00" w:rsidRDefault="00401D27" w:rsidP="006C327C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Podpisy zaměstnanců:</w:t>
      </w:r>
    </w:p>
    <w:p w14:paraId="007E4A1F" w14:textId="4575D11C" w:rsidR="00401D27" w:rsidRPr="00933B00" w:rsidRDefault="00401D27" w:rsidP="00924096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Michaela Matějková</w:t>
      </w:r>
    </w:p>
    <w:p w14:paraId="2F216C96" w14:textId="6769D070" w:rsidR="00401D27" w:rsidRPr="00933B00" w:rsidRDefault="00401D27" w:rsidP="00924096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Kristýna Masaříková</w:t>
      </w:r>
    </w:p>
    <w:p w14:paraId="52A7E4AC" w14:textId="6D92412F" w:rsidR="00401D27" w:rsidRDefault="00401D27" w:rsidP="00924096">
      <w:pPr>
        <w:spacing w:line="276" w:lineRule="auto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Jana Kuchařová</w:t>
      </w:r>
    </w:p>
    <w:p w14:paraId="3DAAACB8" w14:textId="77777777" w:rsidR="00933B00" w:rsidRDefault="00933B00" w:rsidP="00924096">
      <w:pPr>
        <w:spacing w:line="276" w:lineRule="auto"/>
        <w:rPr>
          <w:rFonts w:ascii="Times New Roman" w:hAnsi="Times New Roman" w:cs="Times New Roman"/>
        </w:rPr>
      </w:pPr>
    </w:p>
    <w:p w14:paraId="3A879FFA" w14:textId="77777777" w:rsidR="00933B00" w:rsidRDefault="00933B00" w:rsidP="00924096">
      <w:pPr>
        <w:spacing w:line="276" w:lineRule="auto"/>
        <w:rPr>
          <w:rFonts w:ascii="Times New Roman" w:hAnsi="Times New Roman" w:cs="Times New Roman"/>
        </w:rPr>
      </w:pPr>
    </w:p>
    <w:p w14:paraId="2A122D3B" w14:textId="77777777" w:rsidR="00933B00" w:rsidRPr="00933B00" w:rsidRDefault="00933B00" w:rsidP="00924096">
      <w:pPr>
        <w:spacing w:line="276" w:lineRule="auto"/>
        <w:rPr>
          <w:rFonts w:ascii="Times New Roman" w:hAnsi="Times New Roman" w:cs="Times New Roman"/>
        </w:rPr>
      </w:pPr>
    </w:p>
    <w:p w14:paraId="0EEC668D" w14:textId="5555BD7B" w:rsidR="00401D27" w:rsidRPr="00933B00" w:rsidRDefault="00401D27" w:rsidP="00924096">
      <w:pPr>
        <w:spacing w:after="0" w:line="276" w:lineRule="auto"/>
        <w:ind w:left="1701" w:hanging="1701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ab/>
      </w:r>
      <w:r w:rsidRPr="00933B00">
        <w:rPr>
          <w:rFonts w:ascii="Times New Roman" w:hAnsi="Times New Roman" w:cs="Times New Roman"/>
        </w:rPr>
        <w:tab/>
      </w:r>
      <w:r w:rsidRPr="00933B00">
        <w:rPr>
          <w:rFonts w:ascii="Times New Roman" w:hAnsi="Times New Roman" w:cs="Times New Roman"/>
        </w:rPr>
        <w:tab/>
      </w:r>
      <w:r w:rsidRPr="00933B00">
        <w:rPr>
          <w:rFonts w:ascii="Times New Roman" w:hAnsi="Times New Roman" w:cs="Times New Roman"/>
        </w:rPr>
        <w:tab/>
      </w:r>
      <w:r w:rsidRPr="00933B00">
        <w:rPr>
          <w:rFonts w:ascii="Times New Roman" w:hAnsi="Times New Roman" w:cs="Times New Roman"/>
        </w:rPr>
        <w:tab/>
      </w:r>
      <w:r w:rsidRPr="00933B00">
        <w:rPr>
          <w:rFonts w:ascii="Times New Roman" w:hAnsi="Times New Roman" w:cs="Times New Roman"/>
        </w:rPr>
        <w:tab/>
      </w:r>
      <w:r w:rsidRPr="00933B00">
        <w:rPr>
          <w:rFonts w:ascii="Times New Roman" w:hAnsi="Times New Roman" w:cs="Times New Roman"/>
        </w:rPr>
        <w:tab/>
        <w:t>Bc. Michaela Matějková</w:t>
      </w:r>
    </w:p>
    <w:p w14:paraId="6AB82690" w14:textId="2D164BDF" w:rsidR="00401D27" w:rsidRDefault="00401D27" w:rsidP="00401D27">
      <w:pPr>
        <w:spacing w:after="0" w:line="276" w:lineRule="auto"/>
        <w:ind w:left="5664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          ředitelka školy</w:t>
      </w:r>
    </w:p>
    <w:p w14:paraId="32AAEDF0" w14:textId="77777777" w:rsidR="00933B00" w:rsidRDefault="00933B00" w:rsidP="00401D27">
      <w:pPr>
        <w:spacing w:after="0" w:line="276" w:lineRule="auto"/>
        <w:ind w:left="5664"/>
        <w:rPr>
          <w:rFonts w:ascii="Times New Roman" w:hAnsi="Times New Roman" w:cs="Times New Roman"/>
        </w:rPr>
      </w:pPr>
    </w:p>
    <w:p w14:paraId="7A81D2EF" w14:textId="77777777" w:rsidR="00933B00" w:rsidRDefault="00933B00" w:rsidP="00401D27">
      <w:pPr>
        <w:spacing w:after="0" w:line="276" w:lineRule="auto"/>
        <w:ind w:left="5664"/>
        <w:rPr>
          <w:rFonts w:ascii="Times New Roman" w:hAnsi="Times New Roman" w:cs="Times New Roman"/>
        </w:rPr>
      </w:pPr>
    </w:p>
    <w:p w14:paraId="27A37D4C" w14:textId="77777777" w:rsidR="00933B00" w:rsidRDefault="00933B00" w:rsidP="00401D27">
      <w:pPr>
        <w:spacing w:after="0" w:line="276" w:lineRule="auto"/>
        <w:ind w:left="5664"/>
        <w:rPr>
          <w:rFonts w:ascii="Times New Roman" w:hAnsi="Times New Roman" w:cs="Times New Roman"/>
        </w:rPr>
      </w:pPr>
    </w:p>
    <w:p w14:paraId="5B88EDDA" w14:textId="77777777" w:rsidR="00933B00" w:rsidRDefault="00933B00" w:rsidP="00401D27">
      <w:pPr>
        <w:spacing w:after="0" w:line="276" w:lineRule="auto"/>
        <w:ind w:left="5664"/>
        <w:rPr>
          <w:rFonts w:ascii="Times New Roman" w:hAnsi="Times New Roman" w:cs="Times New Roman"/>
        </w:rPr>
      </w:pPr>
    </w:p>
    <w:p w14:paraId="5CE2179C" w14:textId="77777777" w:rsidR="00933B00" w:rsidRPr="00933B00" w:rsidRDefault="00933B00" w:rsidP="00401D27">
      <w:pPr>
        <w:spacing w:after="0" w:line="276" w:lineRule="auto"/>
        <w:ind w:left="5664"/>
        <w:rPr>
          <w:rFonts w:ascii="Times New Roman" w:hAnsi="Times New Roman" w:cs="Times New Roman"/>
        </w:rPr>
      </w:pPr>
    </w:p>
    <w:p w14:paraId="2AA0222F" w14:textId="592ECF52" w:rsidR="00933B00" w:rsidRPr="00933B00" w:rsidRDefault="006C327C" w:rsidP="00933B00">
      <w:pPr>
        <w:pStyle w:val="Styl4"/>
        <w:ind w:left="567"/>
        <w:rPr>
          <w:rFonts w:ascii="Times New Roman" w:hAnsi="Times New Roman" w:cs="Times New Roman"/>
        </w:rPr>
      </w:pPr>
      <w:bookmarkStart w:id="3" w:name="_Toc234870423"/>
      <w:bookmarkStart w:id="4" w:name="_Toc235192173"/>
      <w:bookmarkStart w:id="5" w:name="_Toc235979357"/>
      <w:r w:rsidRPr="00933B00">
        <w:rPr>
          <w:rFonts w:ascii="Times New Roman" w:hAnsi="Times New Roman" w:cs="Times New Roman"/>
        </w:rPr>
        <w:t>2. CHARAKTERISTIKA MATEŘSKÉ ŠKOLY</w:t>
      </w:r>
      <w:bookmarkEnd w:id="3"/>
      <w:bookmarkEnd w:id="4"/>
      <w:bookmarkEnd w:id="5"/>
    </w:p>
    <w:p w14:paraId="38AF5AC0" w14:textId="77777777" w:rsidR="00933B00" w:rsidRPr="00933B00" w:rsidRDefault="00933B00" w:rsidP="006C327C">
      <w:pPr>
        <w:spacing w:line="276" w:lineRule="auto"/>
        <w:jc w:val="both"/>
        <w:rPr>
          <w:rFonts w:ascii="Times New Roman" w:hAnsi="Times New Roman" w:cs="Times New Roman"/>
        </w:rPr>
      </w:pPr>
    </w:p>
    <w:p w14:paraId="64D5F7BA" w14:textId="73D47592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Mateřská škola Milotice nad Bečvou, okres Přerov, příspěvková organizace, je jednotřídní mateřská škola s celodenním provozem, která poskytuje předškolní vzdělávání dětem zpravidla ve věku od 2 do 6 let, včetně dětí plnících povinné předškolní vzdělávání. Kapacita školy je 25 dětí. </w:t>
      </w:r>
    </w:p>
    <w:p w14:paraId="75B3F865" w14:textId="7C79E08B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Mateřská škola sídlí v historické budově z roku 1875. Předškolní vzdělávání je zde poskytováno nepřetržitě od 1. května 1947. Budova školy prošla v průběhu let řadou rekonstrukcí a modernizací, jejichž cílem bylo vytvořit bezpečné, funkční a podnětné prostředí pro vzdělávání dětí. </w:t>
      </w:r>
    </w:p>
    <w:p w14:paraId="144D1FEC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Jedním z největších přínosů mateřské školy je její poloha. Nachází se v klidném prostředí obce, obklopená přírodou, která se stává přirozenou součástí každodenního vzdělávání. V bezprostřední blízkosti školy se nacházejí lesy, louky, rybníky, multifunkční hřiště i další místa, která dětem poskytují široké možnosti pro pohyb, poznávání přírody, environmentální vzdělávání i spontánní objevování světa. Školní zahrada nabízí dětem dostatek prostoru pro pohybové aktivity, tvořivou hru, experimentování i odpočinek.</w:t>
      </w:r>
    </w:p>
    <w:p w14:paraId="6DCE637E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Významným symbolem mateřské školy je </w:t>
      </w:r>
      <w:r w:rsidRPr="00933B00">
        <w:rPr>
          <w:rFonts w:ascii="Times New Roman" w:hAnsi="Times New Roman" w:cs="Times New Roman"/>
          <w:b/>
          <w:bCs/>
        </w:rPr>
        <w:t xml:space="preserve">čáp </w:t>
      </w:r>
      <w:proofErr w:type="spellStart"/>
      <w:r w:rsidRPr="00933B00">
        <w:rPr>
          <w:rFonts w:ascii="Times New Roman" w:hAnsi="Times New Roman" w:cs="Times New Roman"/>
          <w:b/>
          <w:bCs/>
        </w:rPr>
        <w:t>Milošek</w:t>
      </w:r>
      <w:proofErr w:type="spellEnd"/>
      <w:r w:rsidRPr="00933B00">
        <w:rPr>
          <w:rFonts w:ascii="Times New Roman" w:hAnsi="Times New Roman" w:cs="Times New Roman"/>
        </w:rPr>
        <w:t xml:space="preserve">, který každoročně hnízdí na komíně školy. Jeho pravidelný návrat je dětmi i zaměstnanci netrpělivě očekáván a stal se přirozenou součástí života školy. Čáp </w:t>
      </w:r>
      <w:proofErr w:type="spellStart"/>
      <w:r w:rsidRPr="00933B00">
        <w:rPr>
          <w:rFonts w:ascii="Times New Roman" w:hAnsi="Times New Roman" w:cs="Times New Roman"/>
        </w:rPr>
        <w:t>Milošek</w:t>
      </w:r>
      <w:proofErr w:type="spellEnd"/>
      <w:r w:rsidRPr="00933B00">
        <w:rPr>
          <w:rFonts w:ascii="Times New Roman" w:hAnsi="Times New Roman" w:cs="Times New Roman"/>
        </w:rPr>
        <w:t xml:space="preserve"> není pouze symbolem školy, ale také průvodcem školního vzdělávacího programu. Provází děti jednotlivými integrovanými bloky, motivuje je k poznávání okolního světa a podporuje jejich vztah k přírodě, místu, kde žijí, i ke společně sdíleným hodnotám.</w:t>
      </w:r>
    </w:p>
    <w:p w14:paraId="21CBD2E9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Vzdělávání v mateřské škole je založeno na respektujícím přístupu k dítěti, na podpoře jeho individuality a vytváření podmínek pro harmonický rozvoj osobnosti. Vycházíme z přesvědčení, že každé dítě se učí vlastním tempem prostřednictvím hry, prožitku, vlastních zkušeností a aktivního objevování. Pedagogové vytvářejí podnětné prostředí, které podporuje samostatnost, tvořivost, spolupráci, komunikaci i odpovědný vztah k přírodě a okolnímu světu.</w:t>
      </w:r>
    </w:p>
    <w:p w14:paraId="2366EB1F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Důležitou součástí života školy je úzká spolupráce s rodinou, zřizovatelem, místními spolky a dalšími partnery. Mateřská škola aktivně spolupracuje například se Sborem dobrovolných hasičů, Mysliveckým spolkem, včelaři, obcí Milotice nad Bečvou, Lesy České republiky, Lesní školou Hranice, Kulturním střediskem Valašské Meziříčí i dalšími organizacemi. Děti se pravidelně zapojují do kulturních a společenských akcí v obci, vystupují při tradičních slavnostech a svými aktivitami přispívají k posilování mezigeneračních vztahů i sounáležitosti s místem, kde žijí.</w:t>
      </w:r>
    </w:p>
    <w:p w14:paraId="3E56B9C3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Naše mateřská škola je otevřeným místem pro všechny děti a jejich rodiny. Usilujeme o vytvoření prostředí, ve kterém se každý cítí vítaný, respektovaný a bezpečný. Věříme, že právě období předškolního vzdělávání představuje jedinečnou příležitost položit základy celoživotního učení, zdravého životního stylu, pozitivních mezilidských vztahů a odpovědného přístupu k sobě samému, druhým lidem i přírodě.</w:t>
      </w:r>
    </w:p>
    <w:p w14:paraId="6CD42DDE" w14:textId="77777777" w:rsidR="006C327C" w:rsidRPr="00933B00" w:rsidRDefault="006C327C" w:rsidP="007E13D0">
      <w:pPr>
        <w:pStyle w:val="Styl4"/>
        <w:ind w:firstLine="567"/>
        <w:rPr>
          <w:rFonts w:ascii="Times New Roman" w:hAnsi="Times New Roman" w:cs="Times New Roman"/>
        </w:rPr>
      </w:pPr>
      <w:bookmarkStart w:id="6" w:name="_Toc234870424"/>
      <w:bookmarkStart w:id="7" w:name="_Toc235192174"/>
      <w:bookmarkStart w:id="8" w:name="_Toc235979358"/>
      <w:r w:rsidRPr="00933B00">
        <w:rPr>
          <w:rFonts w:ascii="Times New Roman" w:hAnsi="Times New Roman" w:cs="Times New Roman"/>
        </w:rPr>
        <w:t>3. PEDAGOGICKÝ TÝM ŠKOLY</w:t>
      </w:r>
      <w:bookmarkEnd w:id="6"/>
      <w:bookmarkEnd w:id="7"/>
      <w:bookmarkEnd w:id="8"/>
    </w:p>
    <w:p w14:paraId="03ADE854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Pedagogický tým tvoří ředitelka mateřské školy, kvalifikovaná učitelka a učitelka zajišťující překrývání přímé pedagogické činnosti v době, kdy je přítomnost dvou pedagogů ve třídě přínosem pro individualizaci vzdělávání, bezpečnost dětí a realizaci náročnějších vzdělávacích aktivit.</w:t>
      </w:r>
    </w:p>
    <w:p w14:paraId="41B6931E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>Pedagogové společně plánují vzdělávací nabídku, pravidelně vyhodnocují její průběh a výsledky, sdílejí zkušenosti a hledají nové cesty ke zkvalitňování vzdělávání. Při své práci vycházejí z aktuálního Rámcového vzdělávacího programu pro předškolní vzdělávání, využívají poznatky moderní pedagogiky a průběžně se vzdělávají prostřednictvím seminářů, odborných kurzů, samostudia i vzájemného sdílení dobré praxe.</w:t>
      </w:r>
    </w:p>
    <w:p w14:paraId="1436AD02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Důležitou součástí práce pedagogického týmu je respektující komunikace s dětmi i dospělými. Pedagogové vytvářejí bezpečné a podnětné prostředí, podporují samostatnost dětí, rozvoj jejich sociálních dovedností, schopnost spolupracovat, řešit problémy a vyjadřovat vlastní názory. Každé dítě vnímají jako jedinečnou osobnost, jejíž potřeby, zájmy a možnosti jsou základem pro plánování vzdělávání.</w:t>
      </w:r>
    </w:p>
    <w:p w14:paraId="3D3990C0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Pedagogický tým sdílí společnou filozofii školy a usiluje o to, aby se každé dítě cítilo v mateřské škole bezpečně, spokojeně a mělo dostatek příležitostí rozvíjet svůj potenciál. Věříme, že kvalitní předškolní vzdělávání vzniká především tam, kde spolupracují děti, rodiče i zaměstnanci školy jako jeden tým.</w:t>
      </w:r>
    </w:p>
    <w:p w14:paraId="6BD038ED" w14:textId="77777777" w:rsidR="007923ED" w:rsidRPr="00933B00" w:rsidRDefault="007923ED" w:rsidP="007923E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 xml:space="preserve">Ředitelka jako lídr mateřské školy </w:t>
      </w:r>
    </w:p>
    <w:p w14:paraId="2E24D376" w14:textId="77777777" w:rsidR="007923ED" w:rsidRPr="00933B00" w:rsidRDefault="007923ED">
      <w:pPr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Má jasnou vizi a strategii rozvoje. </w:t>
      </w:r>
    </w:p>
    <w:p w14:paraId="55D116FB" w14:textId="77777777" w:rsidR="007923ED" w:rsidRPr="00933B00" w:rsidRDefault="007923ED">
      <w:pPr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Podporuje týmovou spolupráci, dobré klima a respektující vztahy. </w:t>
      </w:r>
    </w:p>
    <w:p w14:paraId="516B6F1A" w14:textId="77777777" w:rsidR="007923ED" w:rsidRPr="00933B00" w:rsidRDefault="007923ED">
      <w:pPr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Pečuje o profesní růst učitelů (adaptační program, vzdělávání, zpětná vazba). </w:t>
      </w:r>
    </w:p>
    <w:p w14:paraId="21922312" w14:textId="77777777" w:rsidR="007923ED" w:rsidRPr="00933B00" w:rsidRDefault="007923ED">
      <w:pPr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Podněcuje sebereflexi, sdílení zkušeností a otevřenou komunikaci. </w:t>
      </w:r>
    </w:p>
    <w:p w14:paraId="7E582F38" w14:textId="77777777" w:rsidR="007923ED" w:rsidRPr="00933B00" w:rsidRDefault="007923ED">
      <w:pPr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Spolupracuje se zřizovatelem a partnery školy. </w:t>
      </w:r>
    </w:p>
    <w:p w14:paraId="181874B4" w14:textId="77777777" w:rsidR="007923ED" w:rsidRPr="00933B00" w:rsidRDefault="007923ED">
      <w:pPr>
        <w:numPr>
          <w:ilvl w:val="0"/>
          <w:numId w:val="4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Provádí autoevaluaci a využívá ji k dalšímu rozvoji školy i sebe. </w:t>
      </w:r>
    </w:p>
    <w:p w14:paraId="7D41CC84" w14:textId="77777777" w:rsidR="007923ED" w:rsidRPr="00933B00" w:rsidRDefault="007923ED" w:rsidP="007923E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04FEDD2" w14:textId="77777777" w:rsidR="007923ED" w:rsidRPr="00933B00" w:rsidRDefault="007923ED" w:rsidP="007923ED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 xml:space="preserve">Učitelka jako průvodce dětí ve vzdělávání </w:t>
      </w:r>
    </w:p>
    <w:p w14:paraId="75637384" w14:textId="77777777" w:rsidR="007923ED" w:rsidRPr="00933B00" w:rsidRDefault="007923ED">
      <w:pPr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Uplatňuje respektující přístup a zapojuje děti do rozhodování. </w:t>
      </w:r>
    </w:p>
    <w:p w14:paraId="0353942E" w14:textId="77777777" w:rsidR="007923ED" w:rsidRPr="00933B00" w:rsidRDefault="007923ED">
      <w:pPr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Sleduje a vyhodnocuje pokroky dětí, využívá formativní hodnocení. </w:t>
      </w:r>
    </w:p>
    <w:p w14:paraId="38685AB0" w14:textId="77777777" w:rsidR="007923ED" w:rsidRPr="00933B00" w:rsidRDefault="007923ED">
      <w:pPr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Podporuje sebehodnocení, prevenci rizikového chování a respekt k rozmanitosti. </w:t>
      </w:r>
    </w:p>
    <w:p w14:paraId="166BF1B3" w14:textId="77777777" w:rsidR="007923ED" w:rsidRPr="00933B00" w:rsidRDefault="007923ED">
      <w:pPr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Spolupracuje s týmem a rodiči. </w:t>
      </w:r>
    </w:p>
    <w:p w14:paraId="46242FC0" w14:textId="77777777" w:rsidR="007923ED" w:rsidRPr="00933B00" w:rsidRDefault="007923ED">
      <w:pPr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Plánuje a realizuje vzdělávání, umožňuje dětem volbu činnosti a respektuje jejich tempo. </w:t>
      </w:r>
    </w:p>
    <w:p w14:paraId="7548BCC7" w14:textId="77777777" w:rsidR="007923ED" w:rsidRPr="00933B00" w:rsidRDefault="007923ED">
      <w:pPr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Svým chováním je vzorem a aktivně vytváří příznivé klima školy. </w:t>
      </w:r>
    </w:p>
    <w:p w14:paraId="027F0AF1" w14:textId="77777777" w:rsidR="007923ED" w:rsidRPr="00933B00" w:rsidRDefault="007923ED">
      <w:pPr>
        <w:numPr>
          <w:ilvl w:val="0"/>
          <w:numId w:val="4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Pracuje na své sebereflexi a profesním růstu. </w:t>
      </w:r>
    </w:p>
    <w:p w14:paraId="1B25BCD2" w14:textId="77777777" w:rsidR="007923ED" w:rsidRPr="00933B00" w:rsidRDefault="007923ED" w:rsidP="0092409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851F5DF" w14:textId="7D50ADBA" w:rsidR="00924096" w:rsidRPr="00933B00" w:rsidRDefault="00924096" w:rsidP="00924096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Profesní rozvoj pedagogických pracovníků </w:t>
      </w:r>
    </w:p>
    <w:p w14:paraId="1B523CDD" w14:textId="77777777" w:rsidR="00924096" w:rsidRPr="00933B00" w:rsidRDefault="00924096" w:rsidP="00924096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Pedagogické pracovnice se pravidelně účastní dalšího vzdělávání pedagogických pracovníků (DVPP) v souladu s potřebami školy, aktuálními trendy v předškolním vzdělávání a vlastním profesním zaměřením. Profesní rozvoj je zaměřen především na: </w:t>
      </w:r>
    </w:p>
    <w:p w14:paraId="3CF59D63" w14:textId="77777777" w:rsidR="00924096" w:rsidRPr="00933B00" w:rsidRDefault="00924096">
      <w:pPr>
        <w:numPr>
          <w:ilvl w:val="0"/>
          <w:numId w:val="36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inovace ve výchově a vzdělávání předškolních dětí, </w:t>
      </w:r>
    </w:p>
    <w:p w14:paraId="35A3B429" w14:textId="77777777" w:rsidR="00924096" w:rsidRPr="00933B00" w:rsidRDefault="00924096">
      <w:pPr>
        <w:numPr>
          <w:ilvl w:val="0"/>
          <w:numId w:val="36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podporu inkluzivního vzdělávání a individualizace, </w:t>
      </w:r>
    </w:p>
    <w:p w14:paraId="64435086" w14:textId="77777777" w:rsidR="00924096" w:rsidRPr="00933B00" w:rsidRDefault="00924096">
      <w:pPr>
        <w:numPr>
          <w:ilvl w:val="0"/>
          <w:numId w:val="36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rozvoj kompetencí v oblasti diagnostiky a hodnocení, </w:t>
      </w:r>
    </w:p>
    <w:p w14:paraId="05751766" w14:textId="77777777" w:rsidR="00924096" w:rsidRPr="00933B00" w:rsidRDefault="00924096">
      <w:pPr>
        <w:numPr>
          <w:ilvl w:val="0"/>
          <w:numId w:val="36"/>
        </w:num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práci s rodiči a prevenci rizikového chování. </w:t>
      </w:r>
    </w:p>
    <w:p w14:paraId="780F5B0D" w14:textId="77777777" w:rsidR="00924096" w:rsidRPr="00933B00" w:rsidRDefault="00924096" w:rsidP="00924096">
      <w:pPr>
        <w:spacing w:line="276" w:lineRule="auto"/>
        <w:jc w:val="both"/>
        <w:rPr>
          <w:rFonts w:ascii="Times New Roman" w:hAnsi="Times New Roman" w:cs="Times New Roman"/>
        </w:rPr>
      </w:pPr>
    </w:p>
    <w:p w14:paraId="0024E801" w14:textId="77777777" w:rsidR="00924096" w:rsidRPr="00933B00" w:rsidRDefault="00924096" w:rsidP="00924096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Vzhledem k malému kolektivu probíhá profesní růst také prostřednictvím samostudia, vzájemného sdílení zkušeností a pravidelné sebereflexe. </w:t>
      </w:r>
    </w:p>
    <w:p w14:paraId="5C473714" w14:textId="22E51F98" w:rsidR="00924096" w:rsidRPr="00933B00" w:rsidRDefault="00924096" w:rsidP="00924096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Provozní zaměstnanci jsou proškolováni zejména v oblasti BOZP, hygienických předpisů a norem.</w:t>
      </w:r>
    </w:p>
    <w:p w14:paraId="5DED615C" w14:textId="77777777" w:rsidR="006C327C" w:rsidRPr="00933B00" w:rsidRDefault="006C327C" w:rsidP="007E13D0">
      <w:pPr>
        <w:pStyle w:val="Styl4"/>
        <w:ind w:left="567"/>
        <w:rPr>
          <w:rFonts w:ascii="Times New Roman" w:hAnsi="Times New Roman" w:cs="Times New Roman"/>
        </w:rPr>
      </w:pPr>
      <w:bookmarkStart w:id="9" w:name="_Toc234870425"/>
      <w:bookmarkStart w:id="10" w:name="_Toc235192176"/>
      <w:bookmarkStart w:id="11" w:name="_Toc235979359"/>
      <w:r w:rsidRPr="00933B00">
        <w:rPr>
          <w:rFonts w:ascii="Times New Roman" w:hAnsi="Times New Roman" w:cs="Times New Roman"/>
        </w:rPr>
        <w:t>4. PODMÍNKY VZDĚLÁVÁNÍ</w:t>
      </w:r>
      <w:bookmarkEnd w:id="9"/>
      <w:bookmarkEnd w:id="10"/>
      <w:bookmarkEnd w:id="11"/>
    </w:p>
    <w:p w14:paraId="76BCF9F5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Kvalita předškolního vzdělávání je podmíněna vytvářením bezpečného, podnětného a respektujícího prostředí, které podporuje harmonický rozvoj každého dítěte. Mateřská škola Milotice nad Bečvou vytváří podmínky pro vzdělávání v souladu s Rámcovým vzdělávacím programem pro předškolní vzdělávání, školskou legislativou a současnými poznatky o vývoji a potřebách dítěte předškolního věku.</w:t>
      </w:r>
    </w:p>
    <w:p w14:paraId="4ACE2FA7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Usilujeme o to, aby všechny podmínky vzdělávání tvořily vzájemně provázaný celek. Vycházíme z přesvědčení, že kvalitní vzdělávání nevzniká pouze prostřednictvím vzdělávací nabídky, ale především díky prostředí, vztahům mezi lidmi, spolupráci s rodinou, odbornosti pedagogů a každodenní pohodě všech účastníků vzdělávání.</w:t>
      </w:r>
    </w:p>
    <w:p w14:paraId="6306F90D" w14:textId="6F113275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Veškeré podmínky školy směřují k naplňování naší filozofie „Společně objevujeme svět s čápem </w:t>
      </w:r>
      <w:proofErr w:type="spellStart"/>
      <w:r w:rsidRPr="00933B00">
        <w:rPr>
          <w:rFonts w:ascii="Times New Roman" w:hAnsi="Times New Roman" w:cs="Times New Roman"/>
        </w:rPr>
        <w:t>Miloškem</w:t>
      </w:r>
      <w:proofErr w:type="spellEnd"/>
      <w:r w:rsidRPr="00933B00">
        <w:rPr>
          <w:rFonts w:ascii="Times New Roman" w:hAnsi="Times New Roman" w:cs="Times New Roman"/>
        </w:rPr>
        <w:t>“, která staví na respektu k dítěti, partnerství s rodinou, vztahu k přírodě, spolupráci a radosti z učení.</w:t>
      </w:r>
    </w:p>
    <w:p w14:paraId="4908CC24" w14:textId="77777777" w:rsidR="00933B00" w:rsidRDefault="00933B00" w:rsidP="007E13D0">
      <w:pPr>
        <w:pStyle w:val="Styl2"/>
        <w:ind w:left="567"/>
        <w:rPr>
          <w:rFonts w:ascii="Times New Roman" w:hAnsi="Times New Roman" w:cs="Times New Roman"/>
        </w:rPr>
      </w:pPr>
      <w:bookmarkStart w:id="12" w:name="_Toc235192179"/>
      <w:bookmarkStart w:id="13" w:name="_Toc235979360"/>
    </w:p>
    <w:p w14:paraId="1EB74E45" w14:textId="00F4C3D1" w:rsidR="006C327C" w:rsidRPr="00933B00" w:rsidRDefault="006C327C" w:rsidP="007E13D0">
      <w:pPr>
        <w:pStyle w:val="Styl2"/>
        <w:ind w:left="567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4.1 Psychosociální podmínky</w:t>
      </w:r>
      <w:bookmarkEnd w:id="12"/>
      <w:bookmarkEnd w:id="13"/>
    </w:p>
    <w:p w14:paraId="79426050" w14:textId="2D3674DA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 Mateřské škole Milotice nad Bečvou vytváříme prostředí, ve kterém se každé dítě cítí bezpečně, </w:t>
      </w:r>
      <w:proofErr w:type="spellStart"/>
      <w:r w:rsidRPr="00933B00">
        <w:rPr>
          <w:rFonts w:ascii="Times New Roman" w:hAnsi="Times New Roman" w:cs="Times New Roman"/>
        </w:rPr>
        <w:t>přijíman</w:t>
      </w:r>
      <w:r w:rsidR="007923ED" w:rsidRPr="00933B00">
        <w:rPr>
          <w:rFonts w:ascii="Times New Roman" w:hAnsi="Times New Roman" w:cs="Times New Roman"/>
        </w:rPr>
        <w:t>ě</w:t>
      </w:r>
      <w:proofErr w:type="spellEnd"/>
      <w:r w:rsidRPr="00933B00">
        <w:rPr>
          <w:rFonts w:ascii="Times New Roman" w:hAnsi="Times New Roman" w:cs="Times New Roman"/>
        </w:rPr>
        <w:t xml:space="preserve"> a respektovaně. Jsme přesvědčeni, že pouze dítě, které prožívá pocit jistoty, důvěry a psychické pohody, může naplno rozvíjet svůj potenciál, objevovat svět a vytvářet pozitivní vztah k učení.</w:t>
      </w:r>
    </w:p>
    <w:p w14:paraId="0275E68F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Naším cílem je vytvářet klima mateřské školy založené na vzájemném respektu, otevřené komunikaci, důvěře, spolupráci a partnerství. Každé dítě přijímáme jako jedinečnou osobnost s vlastním tempem vývoje, individuálními potřebami, schopnostmi a zájmy. Respektujeme jeho právo na vlastní názor, možnost volby a aktivní zapojení do života mateřské školy.</w:t>
      </w:r>
    </w:p>
    <w:p w14:paraId="001ABB6B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Velkou pozornost věnujeme vytváření kvalitních vztahů mezi dětmi, pedagogy, zaměstnanci školy i zákonnými zástupci. Pedagogové jsou dětem průvodci, kteří vytvářejí bezpečné prostředí pro objevování, experimentování, spolupráci i překonávání překážek. Děti vedeme k ohleduplnosti, vzájemné pomoci, respektování odlišností a schopnosti řešit konflikty přiměřeným způsobem.</w:t>
      </w:r>
    </w:p>
    <w:p w14:paraId="1C94A595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Při vzdělávání využíváme principy pozitivní motivace. Oceňujeme snahu dítěte, podporujeme jeho zdravé sebevědomí a vedeme je k tomu, aby dokázalo vnímat vlastní pokroky. Chybu chápeme jako přirozenou součást procesu učení a příležitost k dalšímu rozvoji.</w:t>
      </w:r>
    </w:p>
    <w:p w14:paraId="0DA107F6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Každodenní život školy je organizován tak, aby děti měly dostatek času na spontánní hru, volbu činností, pohyb, odpočinek i dokončení započaté práce. Denní režim je dostatečně pružný a umožňuje reagovat na individuální potřeby dětí i aktuální situace.</w:t>
      </w:r>
    </w:p>
    <w:p w14:paraId="75BB32D8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Velký význam přikládáme adaptaci nově příchozích dětí. Ve spolupráci s rodinou vytváříme podmínky pro postupné seznamování dítěte s prostředím mateřské školy, podporujeme pocit bezpečí a důvěry a respektujeme individuální tempo adaptace každého dítěte.</w:t>
      </w:r>
    </w:p>
    <w:p w14:paraId="299A7770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Symbolem bezpečí a sounáležitosti je pro děti </w:t>
      </w:r>
      <w:r w:rsidRPr="00933B00">
        <w:rPr>
          <w:rFonts w:ascii="Times New Roman" w:hAnsi="Times New Roman" w:cs="Times New Roman"/>
          <w:b/>
          <w:bCs/>
        </w:rPr>
        <w:t xml:space="preserve">čáp </w:t>
      </w:r>
      <w:proofErr w:type="spellStart"/>
      <w:r w:rsidRPr="00933B00">
        <w:rPr>
          <w:rFonts w:ascii="Times New Roman" w:hAnsi="Times New Roman" w:cs="Times New Roman"/>
          <w:b/>
          <w:bCs/>
        </w:rPr>
        <w:t>Milošek</w:t>
      </w:r>
      <w:proofErr w:type="spellEnd"/>
      <w:r w:rsidRPr="00933B00">
        <w:rPr>
          <w:rFonts w:ascii="Times New Roman" w:hAnsi="Times New Roman" w:cs="Times New Roman"/>
        </w:rPr>
        <w:t>, který každoročně hnízdí na komíně mateřské školy. Děti jej vnímají jako svého kamaráda a průvodce. Jeho příběh prostupuje celým školním vzdělávacím programem a pomáhá dětem vytvářet pozitivní vztah ke škole, přírodě i místu, kde žijí.</w:t>
      </w:r>
    </w:p>
    <w:p w14:paraId="45163B7B" w14:textId="77777777" w:rsidR="00933B00" w:rsidRDefault="00933B00" w:rsidP="007E13D0">
      <w:pPr>
        <w:pStyle w:val="Styl2"/>
        <w:ind w:left="567"/>
        <w:rPr>
          <w:rFonts w:ascii="Times New Roman" w:hAnsi="Times New Roman" w:cs="Times New Roman"/>
        </w:rPr>
      </w:pPr>
      <w:bookmarkStart w:id="14" w:name="_Toc235192189"/>
      <w:bookmarkStart w:id="15" w:name="_Toc235979361"/>
    </w:p>
    <w:p w14:paraId="0F1170B9" w14:textId="5122F4CD" w:rsidR="006C327C" w:rsidRPr="00933B00" w:rsidRDefault="006C327C" w:rsidP="007E13D0">
      <w:pPr>
        <w:pStyle w:val="Styl2"/>
        <w:ind w:left="567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4.2 Spoluúčast zákonných zástupců</w:t>
      </w:r>
      <w:bookmarkEnd w:id="14"/>
      <w:bookmarkEnd w:id="15"/>
    </w:p>
    <w:p w14:paraId="6BF4ACC5" w14:textId="5D0602B4" w:rsidR="006C327C" w:rsidRPr="00933B00" w:rsidRDefault="004F4EE4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R</w:t>
      </w:r>
      <w:r w:rsidR="006C327C" w:rsidRPr="00933B00">
        <w:rPr>
          <w:rFonts w:ascii="Times New Roman" w:hAnsi="Times New Roman" w:cs="Times New Roman"/>
        </w:rPr>
        <w:t>odinu</w:t>
      </w:r>
      <w:r w:rsidRPr="00933B00">
        <w:rPr>
          <w:rFonts w:ascii="Times New Roman" w:hAnsi="Times New Roman" w:cs="Times New Roman"/>
        </w:rPr>
        <w:t xml:space="preserve"> považujeme</w:t>
      </w:r>
      <w:r w:rsidR="006C327C" w:rsidRPr="00933B00">
        <w:rPr>
          <w:rFonts w:ascii="Times New Roman" w:hAnsi="Times New Roman" w:cs="Times New Roman"/>
        </w:rPr>
        <w:t xml:space="preserve"> za nejdůležitějšího partnera při vzdělávání dítěte. Jsme přesvědčeni, že vzájemná důvěra, otevřená komunikace a respektující spolupráce mezi rodinou a školou vytvářejí nejlepší podmínky pro harmonický rozvoj dítěte.</w:t>
      </w:r>
    </w:p>
    <w:p w14:paraId="2494EB98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Usilujeme o partnerské vztahy založené na vzájemné úctě, vstřícnosti a sdílení odpovědnosti za vzdělávání dítěte. Pedagogové poskytují rodičům dostatek informací o průběhu vzdělávání, individuálním pokroku dítěte i připravovaných aktivitách školy. Současně naslouchají podnětům rodičů a podporují otevřenou komunikaci.</w:t>
      </w:r>
    </w:p>
    <w:p w14:paraId="09A5E5F8" w14:textId="5F139835" w:rsidR="00551206" w:rsidRPr="00933B00" w:rsidRDefault="00551206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Rodiče jsou motivováni k tomu, aby vnímali úlohu mateřské školy jako doplňující k roli rodičovské výchovy. Jsou pravidelně informováni o dění v mateřské škole, o pokrocích a individuálních potřebách jejich dětí (nástěnky, webové stránky, rozhovory).</w:t>
      </w:r>
    </w:p>
    <w:p w14:paraId="3EF5986C" w14:textId="77777777" w:rsidR="00551206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Rodiče se aktivně zapojují do života mateřské školy také prostřednictvím společných akcí, tvořivých dílen, slavností, výletů a tradičních setkání. Svou účastí obohacují vzdělávání dětí a posilují vzájemné vztahy mezi školou, rodinou a místní komunitou.</w:t>
      </w:r>
    </w:p>
    <w:p w14:paraId="25350CC2" w14:textId="77777777" w:rsidR="00551206" w:rsidRPr="00933B00" w:rsidRDefault="00551206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Nabízíme možnosti konzultací, třídní schůzky, tematická setkání, společné akce pro děti a rodiče i možnost zapojení rodičů do činností ve školce. Podporujeme otevřený dialog a rádi přijímáme podněty a návrhy ke zlepšení. </w:t>
      </w:r>
    </w:p>
    <w:p w14:paraId="6460C4AD" w14:textId="2FB09AF2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Naše cíle v oblasti spolupráce se zákonnými zástupci</w:t>
      </w:r>
    </w:p>
    <w:p w14:paraId="6F661369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Usilujeme o to, aby:</w:t>
      </w:r>
    </w:p>
    <w:p w14:paraId="3A0398EF" w14:textId="77777777" w:rsidR="006C327C" w:rsidRPr="00933B00" w:rsidRDefault="006C327C" w:rsidP="006C327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mezi školou a rodinou panovala vzájemná důvěra a otevřená komunikace, </w:t>
      </w:r>
    </w:p>
    <w:p w14:paraId="370ED0FB" w14:textId="77777777" w:rsidR="006C327C" w:rsidRPr="00933B00" w:rsidRDefault="006C327C" w:rsidP="006C327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rodiče byli aktivními partnery při vzdělávání svého dítěte, </w:t>
      </w:r>
    </w:p>
    <w:p w14:paraId="4E7403F3" w14:textId="77777777" w:rsidR="006C327C" w:rsidRPr="00933B00" w:rsidRDefault="006C327C" w:rsidP="006C327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dítě vnímalo jednotný přístup rodiny a školy, </w:t>
      </w:r>
    </w:p>
    <w:p w14:paraId="53C86827" w14:textId="77777777" w:rsidR="006C327C" w:rsidRPr="00933B00" w:rsidRDefault="006C327C" w:rsidP="006C327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rodiče měli dostatek příležitostí podílet se na životě mateřské školy, </w:t>
      </w:r>
    </w:p>
    <w:p w14:paraId="4A508911" w14:textId="77777777" w:rsidR="006C327C" w:rsidRPr="00933B00" w:rsidRDefault="006C327C" w:rsidP="006C327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společně vytvářené portfolio podporovalo individualizaci vzdělávání, </w:t>
      </w:r>
    </w:p>
    <w:p w14:paraId="0EA73668" w14:textId="77777777" w:rsidR="006C327C" w:rsidRPr="00933B00" w:rsidRDefault="006C327C" w:rsidP="006C327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společné akce posilovaly vztahy mezi školou, rodinou a místní komunitou.</w:t>
      </w:r>
    </w:p>
    <w:p w14:paraId="749C389A" w14:textId="77777777" w:rsidR="00933B00" w:rsidRDefault="00933B00" w:rsidP="007E13D0">
      <w:pPr>
        <w:pStyle w:val="Styl2"/>
        <w:ind w:firstLine="567"/>
        <w:rPr>
          <w:rFonts w:ascii="Times New Roman" w:hAnsi="Times New Roman" w:cs="Times New Roman"/>
        </w:rPr>
      </w:pPr>
      <w:bookmarkStart w:id="16" w:name="_Toc235192183"/>
      <w:bookmarkStart w:id="17" w:name="_Toc235979362"/>
    </w:p>
    <w:p w14:paraId="3954A6AD" w14:textId="38281436" w:rsidR="006C327C" w:rsidRPr="00933B00" w:rsidRDefault="006C327C" w:rsidP="007E13D0">
      <w:pPr>
        <w:pStyle w:val="Styl2"/>
        <w:ind w:firstLine="567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4.3 Organizac</w:t>
      </w:r>
      <w:bookmarkEnd w:id="16"/>
      <w:bookmarkEnd w:id="17"/>
      <w:r w:rsidR="00551206" w:rsidRPr="00933B00">
        <w:rPr>
          <w:rFonts w:ascii="Times New Roman" w:hAnsi="Times New Roman" w:cs="Times New Roman"/>
        </w:rPr>
        <w:t>e dne</w:t>
      </w:r>
    </w:p>
    <w:p w14:paraId="1557D91B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Věkově heterogenní uspořádání třídy považujeme za přirozené prostředí pro rozvoj sociálního učení. Mladší děti získávají zkušenosti pozorováním starších kamarádů, starší děti rozvíjejí odpovědnost, empatii, schopnost pomoci druhým a přirozeně si upevňují své znalosti a dovednosti.</w:t>
      </w:r>
    </w:p>
    <w:p w14:paraId="66309016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Organizace vzdělávání vychází z potřeb dětí, respektuje jejich individuální tempo a vytváří dostatek prostoru pro spontánní hru, řízené i spontánní učení, pohybové aktivity, pobyt venku, odpočinek a individuální práci s dítětem.</w:t>
      </w:r>
    </w:p>
    <w:p w14:paraId="70148D6E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Denní režim je dostatečně pružný a umožňuje reagovat na aktuální situace, počasí, zájmy dětí i vzniklé vzdělávací příležitosti. Jednotlivé činnosti nejsou striktně časově vymezeny, ale vzájemně se prolínají tak, aby vzdělávání probíhalo přirozeně a plynule.</w:t>
      </w:r>
    </w:p>
    <w:p w14:paraId="5F82B550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Významnou součástí organizace vzdělávání je každodenní pobyt venku. Kromě školní zahrady pravidelně využíváme okolní přírodní prostředí – lesy, louky, rybníky, multifunkční hřiště i další místa v obci. Přímý </w:t>
      </w:r>
      <w:r w:rsidRPr="00933B00">
        <w:rPr>
          <w:rFonts w:ascii="Times New Roman" w:hAnsi="Times New Roman" w:cs="Times New Roman"/>
        </w:rPr>
        <w:lastRenderedPageBreak/>
        <w:t>kontakt s přírodou vytváří přirozené podmínky pro pohyb, poznávání, environmentální vzdělávání i rozvoj badatelských dovedností.</w:t>
      </w:r>
    </w:p>
    <w:p w14:paraId="34729DBF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 průběhu dne vytváříme dětem dostatek příležitostí pro vlastní volbu činností, spolupráci, experimentování, tvořivost i dokončení započaté práce. Vzdělávací nabídka je plánována tak, aby podporovala aktivní učení, samostatnost, odpovědnost a radost z objevování.</w:t>
      </w:r>
    </w:p>
    <w:p w14:paraId="2C1A8081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Při organizaci vzdělávání využíváme překrývání přímé pedagogické činnosti učitelek. Přítomnost dvou pedagogických pracovníků umožňuje efektivnější individualizaci vzdělávání, bezpečnější realizaci pobytu venku, projektových dnů, exkurzí i dalších vzdělávacích aktivit. Současně vytváří prostor pro cílenou podporu dětí, které ji aktuálně potřebují.</w:t>
      </w:r>
    </w:p>
    <w:p w14:paraId="0FC09FB8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Povinné předškolní vzdělávání je realizováno v souladu s platnou legislativou. Dětem je poskytována vzdělávací nabídka podporující jejich školní připravenost ve všech oblastech stanovených Rámcovým vzdělávacím programem pro předškolní vzdělávání. Respektujeme individuální možnosti každého dítěte a podporujeme jeho harmonický rozvoj.</w:t>
      </w:r>
    </w:p>
    <w:p w14:paraId="6BBC1AED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Denní režim je organizován tak, aby byla zachována rovnováha mezi spontánními a řízenými činnostmi, individuální i skupinovou prací, aktivitou a odpočinkem. Důraz klademe na vytváření prostředí podporujícího psychickou pohodu, bezpečí a </w:t>
      </w:r>
      <w:proofErr w:type="spellStart"/>
      <w:r w:rsidRPr="00933B00">
        <w:rPr>
          <w:rFonts w:ascii="Times New Roman" w:hAnsi="Times New Roman" w:cs="Times New Roman"/>
        </w:rPr>
        <w:t>wellbeing</w:t>
      </w:r>
      <w:proofErr w:type="spellEnd"/>
      <w:r w:rsidRPr="00933B00">
        <w:rPr>
          <w:rFonts w:ascii="Times New Roman" w:hAnsi="Times New Roman" w:cs="Times New Roman"/>
        </w:rPr>
        <w:t xml:space="preserve"> všech dětí.</w:t>
      </w:r>
    </w:p>
    <w:p w14:paraId="082A9CA4" w14:textId="57E239D6" w:rsidR="006C327C" w:rsidRDefault="006C327C" w:rsidP="00527F4F">
      <w:pPr>
        <w:pStyle w:val="Nadpis2"/>
        <w:rPr>
          <w:rFonts w:ascii="Times New Roman" w:hAnsi="Times New Roman" w:cs="Times New Roman"/>
        </w:rPr>
      </w:pPr>
    </w:p>
    <w:p w14:paraId="3D204852" w14:textId="77777777" w:rsidR="00933B00" w:rsidRDefault="00933B00" w:rsidP="00933B00"/>
    <w:p w14:paraId="37447054" w14:textId="77777777" w:rsidR="00933B00" w:rsidRDefault="00933B00" w:rsidP="00933B00"/>
    <w:p w14:paraId="34AEFCE1" w14:textId="77777777" w:rsidR="00933B00" w:rsidRPr="00933B00" w:rsidRDefault="00933B00" w:rsidP="00933B00"/>
    <w:p w14:paraId="33C1E681" w14:textId="019D6C84" w:rsidR="000C6B17" w:rsidRPr="00933B00" w:rsidRDefault="000C6B17" w:rsidP="000C6B17">
      <w:pPr>
        <w:rPr>
          <w:rFonts w:ascii="Times New Roman" w:hAnsi="Times New Roman" w:cs="Times New Roman"/>
          <w:sz w:val="24"/>
          <w:szCs w:val="24"/>
        </w:rPr>
      </w:pPr>
      <w:r w:rsidRPr="00933B00">
        <w:rPr>
          <w:rFonts w:ascii="Times New Roman" w:hAnsi="Times New Roman" w:cs="Times New Roman"/>
          <w:sz w:val="24"/>
          <w:szCs w:val="24"/>
        </w:rPr>
        <w:t>ORGANIZAČNÍ REŽIM DNE</w:t>
      </w:r>
    </w:p>
    <w:tbl>
      <w:tblPr>
        <w:tblW w:w="947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7917"/>
      </w:tblGrid>
      <w:tr w:rsidR="006C327C" w:rsidRPr="00933B00" w14:paraId="52308922" w14:textId="77777777" w:rsidTr="00793231"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14:paraId="65C7F9B8" w14:textId="77777777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Čas</w:t>
            </w:r>
          </w:p>
        </w:tc>
        <w:tc>
          <w:tcPr>
            <w:tcW w:w="0" w:type="auto"/>
            <w:vAlign w:val="center"/>
            <w:hideMark/>
          </w:tcPr>
          <w:p w14:paraId="43C4063F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Činnost</w:t>
            </w:r>
          </w:p>
        </w:tc>
      </w:tr>
      <w:tr w:rsidR="006C327C" w:rsidRPr="00933B00" w14:paraId="5B0783A3" w14:textId="77777777" w:rsidTr="00793231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2B09CCEC" w14:textId="3E1E16B0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6.</w:t>
            </w:r>
            <w:r w:rsidR="00933B00">
              <w:rPr>
                <w:rFonts w:ascii="Times New Roman" w:hAnsi="Times New Roman" w:cs="Times New Roman"/>
                <w:b/>
                <w:bCs/>
              </w:rPr>
              <w:t>15</w:t>
            </w:r>
            <w:r w:rsidRPr="00933B00">
              <w:rPr>
                <w:rFonts w:ascii="Times New Roman" w:hAnsi="Times New Roman" w:cs="Times New Roman"/>
                <w:b/>
                <w:bCs/>
              </w:rPr>
              <w:t>–8.00</w:t>
            </w:r>
          </w:p>
        </w:tc>
        <w:tc>
          <w:tcPr>
            <w:tcW w:w="0" w:type="auto"/>
            <w:vAlign w:val="center"/>
            <w:hideMark/>
          </w:tcPr>
          <w:p w14:paraId="32073EF8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Scházení dětí, spontánní hry, individuální činnosti, komunikace s rodiči</w:t>
            </w:r>
          </w:p>
        </w:tc>
      </w:tr>
      <w:tr w:rsidR="006C327C" w:rsidRPr="00933B00" w14:paraId="5008543C" w14:textId="77777777" w:rsidTr="00793231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A51F25C" w14:textId="77777777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8.00–8.30</w:t>
            </w:r>
          </w:p>
        </w:tc>
        <w:tc>
          <w:tcPr>
            <w:tcW w:w="0" w:type="auto"/>
            <w:vAlign w:val="center"/>
            <w:hideMark/>
          </w:tcPr>
          <w:p w14:paraId="44CB8DB6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Ranní hry, komunitní kruh, ranní cvičení</w:t>
            </w:r>
          </w:p>
        </w:tc>
      </w:tr>
      <w:tr w:rsidR="006C327C" w:rsidRPr="00933B00" w14:paraId="69FDA39C" w14:textId="77777777" w:rsidTr="00793231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A9468D2" w14:textId="77777777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8.30–9.00</w:t>
            </w:r>
          </w:p>
        </w:tc>
        <w:tc>
          <w:tcPr>
            <w:tcW w:w="0" w:type="auto"/>
            <w:vAlign w:val="center"/>
            <w:hideMark/>
          </w:tcPr>
          <w:p w14:paraId="5A863720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Hygiena, dopolední svačina</w:t>
            </w:r>
          </w:p>
        </w:tc>
      </w:tr>
      <w:tr w:rsidR="006C327C" w:rsidRPr="00933B00" w14:paraId="6E187E70" w14:textId="77777777" w:rsidTr="00793231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27A8179" w14:textId="77777777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9.00–11.30</w:t>
            </w:r>
          </w:p>
        </w:tc>
        <w:tc>
          <w:tcPr>
            <w:tcW w:w="0" w:type="auto"/>
            <w:vAlign w:val="center"/>
            <w:hideMark/>
          </w:tcPr>
          <w:p w14:paraId="70C5C4B6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Vzdělávací činnosti, pobyt venku, tematické vycházky, projektové aktivity</w:t>
            </w:r>
          </w:p>
        </w:tc>
      </w:tr>
      <w:tr w:rsidR="006C327C" w:rsidRPr="00933B00" w14:paraId="57C29E01" w14:textId="77777777" w:rsidTr="00793231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3CB78680" w14:textId="6D5A8871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11.30</w:t>
            </w:r>
            <w:r w:rsidR="00793231" w:rsidRPr="00933B00"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 w:rsidRPr="00933B00">
              <w:rPr>
                <w:rFonts w:ascii="Times New Roman" w:hAnsi="Times New Roman" w:cs="Times New Roman"/>
                <w:b/>
                <w:bCs/>
              </w:rPr>
              <w:t>12.15</w:t>
            </w:r>
          </w:p>
        </w:tc>
        <w:tc>
          <w:tcPr>
            <w:tcW w:w="0" w:type="auto"/>
            <w:vAlign w:val="center"/>
            <w:hideMark/>
          </w:tcPr>
          <w:p w14:paraId="67AFA10F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Hygiena, oběd</w:t>
            </w:r>
          </w:p>
        </w:tc>
      </w:tr>
      <w:tr w:rsidR="006C327C" w:rsidRPr="00933B00" w14:paraId="3D163FEE" w14:textId="77777777" w:rsidTr="00793231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6034793C" w14:textId="77777777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12.15–14.00</w:t>
            </w:r>
          </w:p>
        </w:tc>
        <w:tc>
          <w:tcPr>
            <w:tcW w:w="0" w:type="auto"/>
            <w:vAlign w:val="center"/>
            <w:hideMark/>
          </w:tcPr>
          <w:p w14:paraId="581BC9B6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Odpočinek, relaxace, klidové činnosti dle individuálních potřeb dětí</w:t>
            </w:r>
          </w:p>
        </w:tc>
      </w:tr>
      <w:tr w:rsidR="006C327C" w:rsidRPr="00933B00" w14:paraId="69BB2561" w14:textId="77777777" w:rsidTr="00793231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199F6E1F" w14:textId="77777777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14.00–14.30</w:t>
            </w:r>
          </w:p>
        </w:tc>
        <w:tc>
          <w:tcPr>
            <w:tcW w:w="0" w:type="auto"/>
            <w:vAlign w:val="center"/>
            <w:hideMark/>
          </w:tcPr>
          <w:p w14:paraId="14505AE1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Odpolední svačina</w:t>
            </w:r>
          </w:p>
        </w:tc>
      </w:tr>
      <w:tr w:rsidR="006C327C" w:rsidRPr="00933B00" w14:paraId="257AEBC7" w14:textId="77777777" w:rsidTr="00793231">
        <w:trPr>
          <w:tblCellSpacing w:w="15" w:type="dxa"/>
        </w:trPr>
        <w:tc>
          <w:tcPr>
            <w:tcW w:w="1515" w:type="dxa"/>
            <w:vAlign w:val="center"/>
            <w:hideMark/>
          </w:tcPr>
          <w:p w14:paraId="4B95EA8E" w14:textId="76913A3A" w:rsidR="006C327C" w:rsidRPr="00933B00" w:rsidRDefault="006C327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14.30–15.</w:t>
            </w:r>
            <w:r w:rsidR="00933B00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51542E24" w14:textId="77777777" w:rsidR="006C327C" w:rsidRPr="00933B00" w:rsidRDefault="006C327C" w:rsidP="00793231">
            <w:pPr>
              <w:spacing w:line="276" w:lineRule="auto"/>
              <w:ind w:left="480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Spontánní hry, individuální vzdělávací nabídka, pobyt na školní zahradě, rozcházení dětí</w:t>
            </w:r>
          </w:p>
        </w:tc>
      </w:tr>
    </w:tbl>
    <w:p w14:paraId="77B3FCD1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i/>
          <w:iCs/>
        </w:rPr>
        <w:t>Časové údaje jsou orientační. Denní režim je pružně přizpůsobován aktuálním potřebám dětí, počasí i průběhu vzdělávacích činností.</w:t>
      </w:r>
    </w:p>
    <w:p w14:paraId="4EF6E1B9" w14:textId="4E3FFD8B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</w:p>
    <w:p w14:paraId="711E4EC6" w14:textId="77764B1C" w:rsidR="006C327C" w:rsidRPr="00933B00" w:rsidRDefault="006C327C" w:rsidP="007E13D0">
      <w:pPr>
        <w:pStyle w:val="Styl2"/>
        <w:ind w:firstLine="567"/>
        <w:rPr>
          <w:rFonts w:ascii="Times New Roman" w:hAnsi="Times New Roman" w:cs="Times New Roman"/>
        </w:rPr>
      </w:pPr>
      <w:bookmarkStart w:id="18" w:name="_Toc235192178"/>
      <w:bookmarkStart w:id="19" w:name="_Toc235979363"/>
      <w:r w:rsidRPr="00933B00">
        <w:rPr>
          <w:rFonts w:ascii="Times New Roman" w:hAnsi="Times New Roman" w:cs="Times New Roman"/>
        </w:rPr>
        <w:t>4.4 Životospráva</w:t>
      </w:r>
      <w:bookmarkEnd w:id="18"/>
      <w:bookmarkEnd w:id="19"/>
    </w:p>
    <w:p w14:paraId="32C0F8D8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 mateřské škole vytváříme podmínky pro zdravý životní styl a vedeme děti k postupnému osvojování návyků podporujících péči o vlastní zdraví. Respektujeme individuální potřeby dětí, podporujeme jejich samostatnost a vytváříme klidné prostředí při všech denních činnostech.</w:t>
      </w:r>
    </w:p>
    <w:p w14:paraId="30173423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>Stravování je zajištěno prostřednictvím školní výdejny. Dětem je poskytována plnohodnotná a vyvážená strava odpovídající platným výživovým normám. Při sestavování jídelníčku je dbáno na pestrost, dostatek ovoce, zeleniny a vhodné skladby jednotlivých pokrmů.</w:t>
      </w:r>
    </w:p>
    <w:p w14:paraId="0537E900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Po celý den je zajištěn pitný režim. Děti mají možnost samostatně si vybírat ze dvou až tří druhů nápojů, přičemž pitná voda je k dispozici po celý den. Pedagogové děti přirozeně vedou k pravidelnému doplňování tekutin, přičemž respektují jejich individuální potřeby.</w:t>
      </w:r>
    </w:p>
    <w:p w14:paraId="4CF26703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Denní režim je organizován pružně a umožňuje přizpůsobovat jednotlivé činnosti aktuálním potřebám dětí, počasí i průběhu vzdělávání. Dostatek času je věnován spontánní hře, pobytu venku, pohybovým aktivitám i odpočinku.</w:t>
      </w:r>
    </w:p>
    <w:p w14:paraId="0A66B8E8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Každodenní pobyt venku je nedílnou součástí vzdělávání. Využíváme školní zahradu i okolní přírodní prostředí, které dětem poskytuje přirozené podmínky pro pohyb, poznávání a rozvoj vztahu k přírodě.</w:t>
      </w:r>
    </w:p>
    <w:p w14:paraId="21D05574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Odpočinek je organizován s respektem k individuálním potřebám dětí. Dětem, které neusnou, nabízíme klidové činnosti podporující relaxaci, čtenářskou gramotnost, tvořivost nebo individuální práci.</w:t>
      </w:r>
    </w:p>
    <w:p w14:paraId="506B0D52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Pedagogové vedou děti ke zdravým hygienickým návykům, samostatnosti při sebeobsluze i odpovědnosti za vlastní zdraví.</w:t>
      </w:r>
    </w:p>
    <w:p w14:paraId="35EAD5E3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Naše cíle v oblasti životosprávy</w:t>
      </w:r>
    </w:p>
    <w:p w14:paraId="0D1C29CE" w14:textId="77777777" w:rsidR="006C327C" w:rsidRPr="00933B00" w:rsidRDefault="006C327C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podporovat zdravé stravovací návyky, </w:t>
      </w:r>
    </w:p>
    <w:p w14:paraId="0C7C6A21" w14:textId="77777777" w:rsidR="006C327C" w:rsidRPr="00933B00" w:rsidRDefault="006C327C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rozvíjet samostatnost dětí při stolování a sebeobsluze, </w:t>
      </w:r>
    </w:p>
    <w:p w14:paraId="1C002080" w14:textId="77777777" w:rsidR="006C327C" w:rsidRPr="00933B00" w:rsidRDefault="006C327C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vytvářet pozitivní vztah k pohybu a pobytu venku, </w:t>
      </w:r>
    </w:p>
    <w:p w14:paraId="4BEB7DEE" w14:textId="77777777" w:rsidR="006C327C" w:rsidRPr="00933B00" w:rsidRDefault="006C327C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respektovat individuální potřeby dětí v oblasti odpočinku, </w:t>
      </w:r>
    </w:p>
    <w:p w14:paraId="244AEC7A" w14:textId="77777777" w:rsidR="006C327C" w:rsidRPr="00933B00" w:rsidRDefault="006C327C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vést děti ke zdravému životnímu stylu jako přirozené součásti každodenního života.</w:t>
      </w:r>
    </w:p>
    <w:p w14:paraId="3DEBEBA5" w14:textId="09170FF7" w:rsidR="006C327C" w:rsidRPr="00933B00" w:rsidRDefault="006C327C" w:rsidP="007E13D0">
      <w:pPr>
        <w:pStyle w:val="Styl2"/>
        <w:ind w:firstLine="567"/>
        <w:rPr>
          <w:rFonts w:ascii="Times New Roman" w:hAnsi="Times New Roman" w:cs="Times New Roman"/>
        </w:rPr>
      </w:pPr>
      <w:bookmarkStart w:id="20" w:name="_Toc235192177"/>
      <w:bookmarkStart w:id="21" w:name="_Toc235979364"/>
      <w:r w:rsidRPr="00933B00">
        <w:rPr>
          <w:rFonts w:ascii="Times New Roman" w:hAnsi="Times New Roman" w:cs="Times New Roman"/>
        </w:rPr>
        <w:t>4.5 Věcné podmínky</w:t>
      </w:r>
      <w:bookmarkEnd w:id="20"/>
      <w:bookmarkEnd w:id="21"/>
    </w:p>
    <w:p w14:paraId="1EBBED17" w14:textId="017168F4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Mateřská škola sídlí v</w:t>
      </w:r>
      <w:r w:rsidR="00A13860" w:rsidRPr="00933B00">
        <w:rPr>
          <w:rFonts w:ascii="Times New Roman" w:hAnsi="Times New Roman" w:cs="Times New Roman"/>
        </w:rPr>
        <w:t> </w:t>
      </w:r>
      <w:r w:rsidRPr="00933B00">
        <w:rPr>
          <w:rFonts w:ascii="Times New Roman" w:hAnsi="Times New Roman" w:cs="Times New Roman"/>
        </w:rPr>
        <w:t>přízemí</w:t>
      </w:r>
      <w:r w:rsidR="00A13860" w:rsidRPr="00933B00">
        <w:rPr>
          <w:rFonts w:ascii="Times New Roman" w:hAnsi="Times New Roman" w:cs="Times New Roman"/>
        </w:rPr>
        <w:t xml:space="preserve"> </w:t>
      </w:r>
      <w:r w:rsidRPr="00933B00">
        <w:rPr>
          <w:rFonts w:ascii="Times New Roman" w:hAnsi="Times New Roman" w:cs="Times New Roman"/>
        </w:rPr>
        <w:t>budovy, která byla postupně modernizována tak, aby poskytovala bezpečné, estetické a funkční prostředí odpovídající současným požadavkům na předškolní vzdělávání. Vnitřní prostory školy jsou průběžně obnovovány a přizpůsobovány potřebám dětí i pedagogů.</w:t>
      </w:r>
    </w:p>
    <w:p w14:paraId="2A833E29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Třída je uspořádána tak, aby podporovala spontánní hru, individuální i skupinové činnosti, tvořivost, pohyb a samostatnost dětí. Jednotlivé herní a pracovní koutky umožňují dětem svobodnou volbu činností a poskytují dostatek prostoru pro rozvoj všech oblastí předškolního vzdělávání.</w:t>
      </w:r>
    </w:p>
    <w:p w14:paraId="07F46438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Vybavení školy odpovídá věku a potřebám dětí. Hračky, didaktické pomůcky, knihy, výtvarný materiál i digitální pomůcky jsou průběžně doplňovány a obměňovány tak, aby podporovaly aktivní učení, experimentování, badatelské činnosti i tvořivost. Veškeré vybavení je dětem volně přístupné a podporuje jejich samostatnost při rozhodování i při úklidu.</w:t>
      </w:r>
    </w:p>
    <w:p w14:paraId="45B56A19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Součástí mateřské školy je školní zahrada, která představuje přirozenou venkovní učebnu. Poskytuje dětem dostatek prostoru pro pohybové aktivity, spontánní hru, environmentální vzdělávání, pozorování přírody i relaxaci. Vybavení zahrady umožňuje rozvoj hrubé motoriky, koordinace pohybů, spolupráce i tvořivých her.</w:t>
      </w:r>
    </w:p>
    <w:p w14:paraId="5BB40BEF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Velkou výhodou školy je její poloha v blízkosti lesa, luk, rybníků a dalších přírodních lokalit. Tyto prostory pravidelně využíváme jako součást vzdělávání. Děti mají možnost poznávat přírodu v jejím přirozeném prostředí, rozvíjet badatelské dovednosti, pozorovat změny v průběhu roku a vytvářet si pozitivní vztah k životnímu prostředí.</w:t>
      </w:r>
    </w:p>
    <w:p w14:paraId="253ABB46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Věcné podmínky školy jsou průběžně vyhodnocovány a podle finančních možností školy dále zkvalitňovány tak, aby podporovaly bezpečné, podnětné a inspirativní prostředí pro vzdělávání všech dětí.</w:t>
      </w:r>
    </w:p>
    <w:p w14:paraId="42431128" w14:textId="197CE3C9" w:rsidR="00A13860" w:rsidRPr="00933B00" w:rsidRDefault="00A13860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>Stálá ložnice je plně funkční, má velmi dobré větrání do klidové zóny obce, vybavena zatemňovacími žaluziemi, lůžkoviny jsou ukládány v souladu s hygienickými normami ve skříni na lůžkoviny</w:t>
      </w:r>
    </w:p>
    <w:p w14:paraId="44680F61" w14:textId="47EB86C9" w:rsidR="00527F4F" w:rsidRPr="00933B00" w:rsidRDefault="006C327C" w:rsidP="007E13D0">
      <w:pPr>
        <w:pStyle w:val="Styl4"/>
        <w:ind w:firstLine="567"/>
        <w:rPr>
          <w:rFonts w:ascii="Times New Roman" w:hAnsi="Times New Roman" w:cs="Times New Roman"/>
        </w:rPr>
      </w:pPr>
      <w:bookmarkStart w:id="22" w:name="_Toc234870426"/>
      <w:bookmarkStart w:id="23" w:name="_Toc235192190"/>
      <w:bookmarkStart w:id="24" w:name="_Toc235979365"/>
      <w:r w:rsidRPr="00933B00">
        <w:rPr>
          <w:rFonts w:ascii="Times New Roman" w:hAnsi="Times New Roman" w:cs="Times New Roman"/>
        </w:rPr>
        <w:t>5. CHARAKTERISTIKA VZDĚLÁVACÍHO PROGRAMU</w:t>
      </w:r>
      <w:bookmarkEnd w:id="22"/>
      <w:bookmarkEnd w:id="23"/>
      <w:bookmarkEnd w:id="24"/>
    </w:p>
    <w:p w14:paraId="067E6DF5" w14:textId="2C04416F" w:rsidR="00A13860" w:rsidRPr="00933B00" w:rsidRDefault="00A13860" w:rsidP="00A13860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Školní vzdělávací program je základním pedagogickým dokumentem školy, který konkretizuje cíle, obsah a formy vzdělávání v souladu s Rámcovým vzdělávacím programem. Vychází z potřeb a podmínek školy, respektuje individuální možnosti dětí a odráží specifika prostředí, v němž škola působí. Je zaměřen na podporu klíčových kompetencí dětí, na rozvoj samostatnosti, tvořivosti a spolupráce, a vytváří pevný základ pro jejich další vzdělávací cestu. Program je sestaven v souladu s legislativními požadavky a kurikulárními dokumenty a současně zohledňuje specifické podmínky, tradice a dlouhodobé cíle školy.</w:t>
      </w:r>
    </w:p>
    <w:p w14:paraId="7ADF8EB4" w14:textId="6F0ECBC0" w:rsidR="006C327C" w:rsidRPr="00933B00" w:rsidRDefault="006C327C" w:rsidP="007E13D0">
      <w:pPr>
        <w:pStyle w:val="Styl2"/>
        <w:ind w:firstLine="567"/>
        <w:rPr>
          <w:rFonts w:ascii="Times New Roman" w:hAnsi="Times New Roman" w:cs="Times New Roman"/>
        </w:rPr>
      </w:pPr>
      <w:bookmarkStart w:id="25" w:name="_Toc235192193"/>
      <w:bookmarkStart w:id="26" w:name="_Toc235979366"/>
      <w:r w:rsidRPr="00933B00">
        <w:rPr>
          <w:rFonts w:ascii="Times New Roman" w:hAnsi="Times New Roman" w:cs="Times New Roman"/>
        </w:rPr>
        <w:t>5.1 Vize</w:t>
      </w:r>
      <w:r w:rsidR="00A13860" w:rsidRPr="00933B00">
        <w:rPr>
          <w:rFonts w:ascii="Times New Roman" w:hAnsi="Times New Roman" w:cs="Times New Roman"/>
        </w:rPr>
        <w:t xml:space="preserve"> a cíle</w:t>
      </w:r>
      <w:r w:rsidRPr="00933B00">
        <w:rPr>
          <w:rFonts w:ascii="Times New Roman" w:hAnsi="Times New Roman" w:cs="Times New Roman"/>
        </w:rPr>
        <w:t xml:space="preserve"> školy</w:t>
      </w:r>
      <w:bookmarkEnd w:id="25"/>
      <w:bookmarkEnd w:id="26"/>
    </w:p>
    <w:p w14:paraId="5CCB051C" w14:textId="115EA8C6" w:rsidR="006C327C" w:rsidRPr="00933B00" w:rsidRDefault="00A13860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Vize naší mateřské školy spočívá ve vytváření podnětného, bezpečného a vstřícného prostředí, v němž se každé dítě cítí přijímané a motivované k aktivnímu poznávání světa. Usilujeme o to, aby se děti přirozenou cestou rozvíjely v souladu se svými individuálními potřebami, možnostmi a zájmy a aby si odnášely pozitivní zkušenosti, které budou základem jejich další vzdělávací dráhy. </w:t>
      </w:r>
    </w:p>
    <w:p w14:paraId="1D10DCE5" w14:textId="77777777" w:rsidR="002E7CA4" w:rsidRPr="00933B00" w:rsidRDefault="002E7CA4" w:rsidP="002E7CA4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Naší vizí je vychovávat děti, které:</w:t>
      </w:r>
    </w:p>
    <w:p w14:paraId="2AF70CEB" w14:textId="77777777" w:rsidR="002E7CA4" w:rsidRPr="00933B00" w:rsidRDefault="002E7CA4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mají pozitivní vztah k přírodě a chápou význam její ochrany, </w:t>
      </w:r>
    </w:p>
    <w:p w14:paraId="62B75109" w14:textId="77777777" w:rsidR="002E7CA4" w:rsidRPr="00933B00" w:rsidRDefault="002E7CA4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dokáží spolupracovat, komunikovat a vzájemně se respektovat, </w:t>
      </w:r>
    </w:p>
    <w:p w14:paraId="2DACB2EB" w14:textId="77777777" w:rsidR="002E7CA4" w:rsidRPr="00933B00" w:rsidRDefault="002E7CA4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jsou samostatné, zodpovědné a přiměřeně sebevědomé, </w:t>
      </w:r>
    </w:p>
    <w:p w14:paraId="5558A362" w14:textId="77777777" w:rsidR="002E7CA4" w:rsidRPr="00933B00" w:rsidRDefault="002E7CA4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mají radost z objevování a celoživotního učení, </w:t>
      </w:r>
    </w:p>
    <w:p w14:paraId="4480C16A" w14:textId="77777777" w:rsidR="002E7CA4" w:rsidRPr="00933B00" w:rsidRDefault="002E7CA4">
      <w:pPr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jsou připravené na vstup do základní školy i na život ve společnosti. </w:t>
      </w:r>
    </w:p>
    <w:p w14:paraId="0B858A21" w14:textId="77777777" w:rsidR="002E7CA4" w:rsidRPr="00933B00" w:rsidRDefault="002E7CA4" w:rsidP="006C327C">
      <w:pPr>
        <w:spacing w:line="276" w:lineRule="auto"/>
        <w:jc w:val="both"/>
        <w:rPr>
          <w:rFonts w:ascii="Times New Roman" w:hAnsi="Times New Roman" w:cs="Times New Roman"/>
        </w:rPr>
      </w:pPr>
    </w:p>
    <w:p w14:paraId="1FF7DDD6" w14:textId="41B20EB1" w:rsidR="00A13860" w:rsidRPr="00933B00" w:rsidRDefault="00A13860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Cílem školního vzdělávacího programu je podpora celostního rozvoje osobnosti dítěte – sociálního, emočního, rozumového i tělesného. Záměrem je vést dítě k samostatnosti, odpovědnosti a zdravému sebevědomí, rozvíjet jeho schopnost spolupracovat, učit se, komunikovat a orientovat se v běžných životních situacích.</w:t>
      </w:r>
    </w:p>
    <w:p w14:paraId="29F49B12" w14:textId="67B8CFEE" w:rsidR="00A13860" w:rsidRPr="00933B00" w:rsidRDefault="00A13860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Cíle předškolního vzdělávání jsou formulované očekávanými výsledky učení v klíčových kompetencích, očekávanými výsledky učení ve vzdělávacích oblastech a vymezením základních gramotností.</w:t>
      </w:r>
    </w:p>
    <w:p w14:paraId="193CA59A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Usilujeme o to, aby každé dítě:</w:t>
      </w:r>
    </w:p>
    <w:p w14:paraId="46A9BB0B" w14:textId="77777777" w:rsidR="006C327C" w:rsidRPr="00933B00" w:rsidRDefault="006C327C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rozvíjelo své tělesné, psychické i sociální schopnosti, </w:t>
      </w:r>
    </w:p>
    <w:p w14:paraId="78797460" w14:textId="77777777" w:rsidR="006C327C" w:rsidRPr="00933B00" w:rsidRDefault="006C327C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získávalo pozitivní vztah k učení a objevování, </w:t>
      </w:r>
    </w:p>
    <w:p w14:paraId="66728FD8" w14:textId="77777777" w:rsidR="006C327C" w:rsidRPr="00933B00" w:rsidRDefault="006C327C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učilo se samostatně přemýšlet, rozhodovat a řešit přiměřené situace, </w:t>
      </w:r>
    </w:p>
    <w:p w14:paraId="54052CCE" w14:textId="77777777" w:rsidR="006C327C" w:rsidRPr="00933B00" w:rsidRDefault="006C327C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rozvíjelo komunikační dovednosti a schopnost spolupracovat, </w:t>
      </w:r>
    </w:p>
    <w:p w14:paraId="6594C4C8" w14:textId="77777777" w:rsidR="006C327C" w:rsidRPr="00933B00" w:rsidRDefault="006C327C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vytvářelo si pozitivní vztah k přírodě, místu, kde žije, i kulturním tradicím, </w:t>
      </w:r>
    </w:p>
    <w:p w14:paraId="174E26B8" w14:textId="77777777" w:rsidR="006C327C" w:rsidRPr="00933B00" w:rsidRDefault="006C327C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respektovalo sebe i druhé a dokázalo přijímat odlišnosti, </w:t>
      </w:r>
    </w:p>
    <w:p w14:paraId="2C301033" w14:textId="77777777" w:rsidR="006C327C" w:rsidRPr="00933B00" w:rsidRDefault="006C327C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získávalo základy odpovědného chování vůči sobě, druhým i životnímu prostředí, </w:t>
      </w:r>
    </w:p>
    <w:p w14:paraId="4AEA4693" w14:textId="77777777" w:rsidR="006C327C" w:rsidRPr="00933B00" w:rsidRDefault="006C327C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rozvíjelo tvořivost, fantazii a radost z vlastního objevování. </w:t>
      </w:r>
    </w:p>
    <w:p w14:paraId="18A24B46" w14:textId="77777777" w:rsidR="006C327C" w:rsidRPr="00933B00" w:rsidRDefault="006C327C" w:rsidP="006C327C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>Naším cílem je podporovat každé dítě podle jeho individuálních možností, potřeb a zájmů tak, aby mohlo dosáhnout svého osobního maxima a odcházelo z mateřské školy jako sebevědomá, zvídavá a spokojená osobnost.</w:t>
      </w:r>
    </w:p>
    <w:p w14:paraId="53548986" w14:textId="3AA04B8F" w:rsidR="00DC2A9B" w:rsidRPr="00933B00" w:rsidRDefault="00DC2A9B" w:rsidP="007E13D0">
      <w:pPr>
        <w:pStyle w:val="Styl2"/>
        <w:ind w:firstLine="567"/>
        <w:rPr>
          <w:rFonts w:ascii="Times New Roman" w:hAnsi="Times New Roman" w:cs="Times New Roman"/>
        </w:rPr>
      </w:pPr>
      <w:bookmarkStart w:id="27" w:name="_Toc235192195"/>
      <w:bookmarkStart w:id="28" w:name="_Toc235979368"/>
      <w:r w:rsidRPr="00933B00">
        <w:rPr>
          <w:rFonts w:ascii="Times New Roman" w:hAnsi="Times New Roman" w:cs="Times New Roman"/>
        </w:rPr>
        <w:t>5.3 Vzdělávací strategie</w:t>
      </w:r>
      <w:bookmarkEnd w:id="27"/>
      <w:bookmarkEnd w:id="28"/>
    </w:p>
    <w:p w14:paraId="795B8D97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</w:rPr>
      </w:pPr>
      <w:bookmarkStart w:id="29" w:name="_Toc235979369"/>
      <w:r w:rsidRPr="00933B00">
        <w:rPr>
          <w:rFonts w:ascii="Times New Roman" w:hAnsi="Times New Roman" w:cs="Times New Roman"/>
        </w:rPr>
        <w:t xml:space="preserve">Vzdělávání v naší mateřské škole vychází z přirozených potřeb a možností dětí předškolního věku. Respektujeme jejich individuální tempo, zájmy i schopnosti. U dětí se speciálními vzdělávacími potřebami a u dětí nadaných využíváme podpůrná opatření a volíme strategie, které jim umožňují plně se zapojit a rozvíjet svůj potenciál. </w:t>
      </w:r>
    </w:p>
    <w:p w14:paraId="4853DBB5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Základem vzdělávání je učení prožitkem a vlastní zkušeností. Děti se učí především hrou, která je jejich nejpřirozenější činností. Hra i spontánní aktivity proto tvoří významnou část denního programu. </w:t>
      </w:r>
    </w:p>
    <w:p w14:paraId="5420805A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 xml:space="preserve">Vedle toho nabízíme také činnosti připravené učitelem: </w:t>
      </w:r>
    </w:p>
    <w:p w14:paraId="7DE8CF1D" w14:textId="77777777" w:rsidR="0003235A" w:rsidRPr="00933B00" w:rsidRDefault="0003235A">
      <w:pPr>
        <w:pStyle w:val="Odstavecseseznamem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Nepřímo řízené, kdy si dítě vybírá z více možností, </w:t>
      </w:r>
    </w:p>
    <w:p w14:paraId="675E843E" w14:textId="77777777" w:rsidR="0003235A" w:rsidRPr="00933B00" w:rsidRDefault="0003235A">
      <w:pPr>
        <w:pStyle w:val="Odstavecseseznamem"/>
        <w:numPr>
          <w:ilvl w:val="0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Řízené, kdy učitel provází děti na cestě poznání. </w:t>
      </w:r>
    </w:p>
    <w:p w14:paraId="30043057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</w:rPr>
      </w:pPr>
    </w:p>
    <w:p w14:paraId="2BBF5013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 všech činnostech působí učitel jako průvodce, který podporuje dětskou aktivitu, komunikuje s respektem, vyhýbá se manipulaci i soutěžení a vytváří atmosféru bezpečí a spolupráce. 12 </w:t>
      </w:r>
    </w:p>
    <w:p w14:paraId="656FB3E7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</w:rPr>
      </w:pPr>
    </w:p>
    <w:p w14:paraId="09559E4E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 xml:space="preserve">Vzdělávací činnosti uplatňujeme zejména formou: </w:t>
      </w:r>
    </w:p>
    <w:p w14:paraId="34A6D3B4" w14:textId="77777777" w:rsidR="0003235A" w:rsidRPr="00933B00" w:rsidRDefault="0003235A">
      <w:pPr>
        <w:pStyle w:val="Odstavecseseznamem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prožitkového učení – dítě se učí na základě vlastních zážitků a situací blízkých reálnému životu, </w:t>
      </w:r>
    </w:p>
    <w:p w14:paraId="7F147129" w14:textId="77777777" w:rsidR="0003235A" w:rsidRPr="00933B00" w:rsidRDefault="0003235A">
      <w:pPr>
        <w:pStyle w:val="Odstavecseseznamem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kooperativního učení – děti spolupracují, učí se naslouchat, vyjadřovat své názory a rozvíjet se podle svých možností, </w:t>
      </w:r>
    </w:p>
    <w:p w14:paraId="4E462AC1" w14:textId="77777777" w:rsidR="0003235A" w:rsidRPr="00933B00" w:rsidRDefault="0003235A">
      <w:pPr>
        <w:pStyle w:val="Odstavecseseznamem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situačního učení – vycházíme z událostí a situací, které děti denně zažívají, </w:t>
      </w:r>
    </w:p>
    <w:p w14:paraId="74E30780" w14:textId="77777777" w:rsidR="0003235A" w:rsidRPr="00933B00" w:rsidRDefault="0003235A">
      <w:pPr>
        <w:pStyle w:val="Odstavecseseznamem"/>
        <w:numPr>
          <w:ilvl w:val="0"/>
          <w:numId w:val="45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sociálního učení – děti si osvojují dovednosti napodobováním, spoluprací a společnými zkušenostmi. </w:t>
      </w:r>
    </w:p>
    <w:p w14:paraId="44A3AE17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</w:rPr>
      </w:pPr>
    </w:p>
    <w:p w14:paraId="0805D283" w14:textId="77777777" w:rsidR="0003235A" w:rsidRPr="00933B00" w:rsidRDefault="0003235A" w:rsidP="0003235A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Používáme různé organizační formy vzdělávání – individuální, skupinové i hromadné. Velký význam přikládáme skupinové práci a spolupráci dětí, která vede k rozvoji sociálních vztahů i klíčových kompetencí. </w:t>
      </w:r>
    </w:p>
    <w:p w14:paraId="1D2E05DF" w14:textId="7E4A6B5D" w:rsidR="004B70DF" w:rsidRPr="00933B00" w:rsidRDefault="00DC2A9B" w:rsidP="0003235A">
      <w:pPr>
        <w:pStyle w:val="Styl2"/>
        <w:ind w:firstLine="567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5.2.1 Vzdělávací strategie, které jsou využívány k rozvoji klíčových kompetencí:</w:t>
      </w:r>
      <w:bookmarkEnd w:id="29"/>
    </w:p>
    <w:p w14:paraId="61127769" w14:textId="37BCE31E" w:rsidR="00D3286B" w:rsidRPr="00933B00" w:rsidRDefault="00D3286B" w:rsidP="00AB3AC8">
      <w:pPr>
        <w:pStyle w:val="Styl5"/>
        <w:rPr>
          <w:rFonts w:ascii="Times New Roman" w:hAnsi="Times New Roman" w:cs="Times New Roman"/>
        </w:rPr>
      </w:pPr>
      <w:bookmarkStart w:id="30" w:name="_Toc235192196"/>
      <w:r w:rsidRPr="00933B00">
        <w:rPr>
          <w:rFonts w:ascii="Times New Roman" w:hAnsi="Times New Roman" w:cs="Times New Roman"/>
        </w:rPr>
        <w:t>Klíčová kompetence k učení</w:t>
      </w:r>
      <w:bookmarkEnd w:id="30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3286B" w:rsidRPr="00933B00" w14:paraId="75C41E5E" w14:textId="77777777" w:rsidTr="00DC78F9">
        <w:tc>
          <w:tcPr>
            <w:tcW w:w="4531" w:type="dxa"/>
            <w:shd w:val="clear" w:color="auto" w:fill="8EAADB" w:themeFill="accent1" w:themeFillTint="99"/>
          </w:tcPr>
          <w:p w14:paraId="1C7BE72A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Očekávaný výsledek učení (OVU)</w:t>
            </w:r>
          </w:p>
        </w:tc>
        <w:tc>
          <w:tcPr>
            <w:tcW w:w="4531" w:type="dxa"/>
            <w:shd w:val="clear" w:color="auto" w:fill="8EAADB" w:themeFill="accent1" w:themeFillTint="99"/>
          </w:tcPr>
          <w:p w14:paraId="585FFEF0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Výchovné a vzdělávací strategie</w:t>
            </w:r>
          </w:p>
        </w:tc>
      </w:tr>
      <w:tr w:rsidR="00D3286B" w:rsidRPr="00933B00" w14:paraId="66FADAAE" w14:textId="77777777">
        <w:tc>
          <w:tcPr>
            <w:tcW w:w="4531" w:type="dxa"/>
          </w:tcPr>
          <w:p w14:paraId="7FCDEC8A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Při učení využívá strategie pokusu a omylu.</w:t>
            </w:r>
          </w:p>
        </w:tc>
        <w:tc>
          <w:tcPr>
            <w:tcW w:w="4531" w:type="dxa"/>
          </w:tcPr>
          <w:p w14:paraId="19F855A8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zařazujeme experimentování, pokusy a badatelské činnosti</w:t>
            </w:r>
            <w:r w:rsidRPr="00933B00">
              <w:rPr>
                <w:rFonts w:ascii="Times New Roman" w:hAnsi="Times New Roman" w:cs="Times New Roman"/>
              </w:rPr>
              <w:br/>
              <w:t>• vedeme děti k hledání vlastních řešení</w:t>
            </w:r>
            <w:r w:rsidRPr="00933B00">
              <w:rPr>
                <w:rFonts w:ascii="Times New Roman" w:hAnsi="Times New Roman" w:cs="Times New Roman"/>
              </w:rPr>
              <w:br/>
              <w:t>• pracujeme s chybou jako přirozenou součástí učení</w:t>
            </w:r>
            <w:r w:rsidRPr="00933B00">
              <w:rPr>
                <w:rFonts w:ascii="Times New Roman" w:hAnsi="Times New Roman" w:cs="Times New Roman"/>
              </w:rPr>
              <w:br/>
              <w:t>• poskytujeme dětem průběžnou zpětnou vazbu</w:t>
            </w:r>
          </w:p>
        </w:tc>
      </w:tr>
      <w:tr w:rsidR="00D3286B" w:rsidRPr="00933B00" w14:paraId="2A8FD745" w14:textId="77777777">
        <w:tc>
          <w:tcPr>
            <w:tcW w:w="4531" w:type="dxa"/>
          </w:tcPr>
          <w:p w14:paraId="40A43E72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Záměrně se soustředí na činnost a udrží pozornost přiměřeně svému věku.</w:t>
            </w:r>
          </w:p>
        </w:tc>
        <w:tc>
          <w:tcPr>
            <w:tcW w:w="4531" w:type="dxa"/>
          </w:tcPr>
          <w:p w14:paraId="77FC7134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vytváříme podnětné prostředí bez zbytečných rušivých vlivů</w:t>
            </w:r>
            <w:r w:rsidRPr="00933B00">
              <w:rPr>
                <w:rFonts w:ascii="Times New Roman" w:hAnsi="Times New Roman" w:cs="Times New Roman"/>
              </w:rPr>
              <w:br/>
              <w:t>• motivujeme děti smysluplnými činnostmi</w:t>
            </w:r>
            <w:r w:rsidRPr="00933B00">
              <w:rPr>
                <w:rFonts w:ascii="Times New Roman" w:hAnsi="Times New Roman" w:cs="Times New Roman"/>
              </w:rPr>
              <w:br/>
            </w:r>
            <w:r w:rsidRPr="00933B00">
              <w:rPr>
                <w:rFonts w:ascii="Times New Roman" w:hAnsi="Times New Roman" w:cs="Times New Roman"/>
              </w:rPr>
              <w:lastRenderedPageBreak/>
              <w:t>• ponecháváme dostatek času na dokončení práce</w:t>
            </w:r>
            <w:r w:rsidRPr="00933B00">
              <w:rPr>
                <w:rFonts w:ascii="Times New Roman" w:hAnsi="Times New Roman" w:cs="Times New Roman"/>
              </w:rPr>
              <w:br/>
              <w:t>• respektujeme individuální tempo dítěte</w:t>
            </w:r>
          </w:p>
        </w:tc>
      </w:tr>
      <w:tr w:rsidR="00D3286B" w:rsidRPr="00933B00" w14:paraId="234FC1FE" w14:textId="77777777">
        <w:tc>
          <w:tcPr>
            <w:tcW w:w="4531" w:type="dxa"/>
          </w:tcPr>
          <w:p w14:paraId="6B4243D0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lastRenderedPageBreak/>
              <w:t>Projevuje přirozený zájem o učení a svět kolem sebe.</w:t>
            </w:r>
          </w:p>
        </w:tc>
        <w:tc>
          <w:tcPr>
            <w:tcW w:w="4531" w:type="dxa"/>
          </w:tcPr>
          <w:p w14:paraId="683062EB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podporujeme zvídavost a kladení otázek</w:t>
            </w:r>
            <w:r w:rsidRPr="00933B00">
              <w:rPr>
                <w:rFonts w:ascii="Times New Roman" w:hAnsi="Times New Roman" w:cs="Times New Roman"/>
              </w:rPr>
              <w:br/>
              <w:t>• využíváme pobyt v přírodě jako přirozené prostředí pro učení</w:t>
            </w:r>
            <w:r w:rsidRPr="00933B00">
              <w:rPr>
                <w:rFonts w:ascii="Times New Roman" w:hAnsi="Times New Roman" w:cs="Times New Roman"/>
              </w:rPr>
              <w:br/>
              <w:t>• pracujeme s knihami, encyklopediemi a přírodninami</w:t>
            </w:r>
            <w:r w:rsidRPr="00933B00">
              <w:rPr>
                <w:rFonts w:ascii="Times New Roman" w:hAnsi="Times New Roman" w:cs="Times New Roman"/>
              </w:rPr>
              <w:br/>
              <w:t>• společně hledáme odpovědi na otázky dětí</w:t>
            </w:r>
          </w:p>
        </w:tc>
      </w:tr>
      <w:tr w:rsidR="00D3286B" w:rsidRPr="00933B00" w14:paraId="549F014B" w14:textId="77777777">
        <w:tc>
          <w:tcPr>
            <w:tcW w:w="4531" w:type="dxa"/>
          </w:tcPr>
          <w:p w14:paraId="45D1E0F9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Uplatňuje získané poznatky a zkušenosti v praktických situacích.</w:t>
            </w:r>
          </w:p>
        </w:tc>
        <w:tc>
          <w:tcPr>
            <w:tcW w:w="4531" w:type="dxa"/>
          </w:tcPr>
          <w:p w14:paraId="1FB09709" w14:textId="77777777" w:rsidR="00D3286B" w:rsidRPr="00933B00" w:rsidRDefault="00D3286B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zařazujeme prožitkové a situační učení</w:t>
            </w:r>
            <w:r w:rsidRPr="00933B00">
              <w:rPr>
                <w:rFonts w:ascii="Times New Roman" w:hAnsi="Times New Roman" w:cs="Times New Roman"/>
              </w:rPr>
              <w:br/>
              <w:t>• propojujeme vzdělávání s každodenním životem školy i obce</w:t>
            </w:r>
            <w:r w:rsidRPr="00933B00">
              <w:rPr>
                <w:rFonts w:ascii="Times New Roman" w:hAnsi="Times New Roman" w:cs="Times New Roman"/>
              </w:rPr>
              <w:br/>
              <w:t>• realizujeme projektové dny a tematické vycházky</w:t>
            </w:r>
            <w:r w:rsidRPr="00933B00">
              <w:rPr>
                <w:rFonts w:ascii="Times New Roman" w:hAnsi="Times New Roman" w:cs="Times New Roman"/>
              </w:rPr>
              <w:br/>
              <w:t>• podporujeme samostatné rozhodování</w:t>
            </w:r>
          </w:p>
        </w:tc>
      </w:tr>
    </w:tbl>
    <w:p w14:paraId="7E0990CA" w14:textId="77777777" w:rsidR="00AB3AC8" w:rsidRPr="00933B00" w:rsidRDefault="00AB3AC8" w:rsidP="008661E6">
      <w:pPr>
        <w:pStyle w:val="Styl5"/>
        <w:rPr>
          <w:rFonts w:ascii="Times New Roman" w:hAnsi="Times New Roman" w:cs="Times New Roman"/>
        </w:rPr>
      </w:pPr>
    </w:p>
    <w:p w14:paraId="4CA3F1B5" w14:textId="77777777" w:rsidR="00AB3AC8" w:rsidRPr="00933B00" w:rsidRDefault="00AB3AC8" w:rsidP="00AB3AC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 xml:space="preserve">Příklady činností: </w:t>
      </w:r>
    </w:p>
    <w:p w14:paraId="5C97B9E5" w14:textId="487C865E" w:rsidR="00AB3AC8" w:rsidRPr="00933B00" w:rsidRDefault="00AB3AC8" w:rsidP="00AB3AC8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Pokusy a experimenty, hádanky, třídění předmětů podle vlastností, práce s knihami a obrázkovými encyklopediemi, hraní didaktických her, stavění z kostek, samostatné oblékání a stolování, sdílení zážitků, dokončení úkolu, společné hledání odpovědí.</w:t>
      </w:r>
    </w:p>
    <w:p w14:paraId="41E25931" w14:textId="77777777" w:rsidR="00AB3AC8" w:rsidRPr="00933B00" w:rsidRDefault="00AB3AC8" w:rsidP="00AB3AC8">
      <w:pPr>
        <w:spacing w:line="276" w:lineRule="auto"/>
        <w:jc w:val="both"/>
        <w:rPr>
          <w:rFonts w:ascii="Times New Roman" w:hAnsi="Times New Roman" w:cs="Times New Roman"/>
        </w:rPr>
      </w:pPr>
    </w:p>
    <w:p w14:paraId="3ACA0C3B" w14:textId="6E8CB7BA" w:rsidR="00BA2503" w:rsidRPr="00933B00" w:rsidRDefault="00BA2503" w:rsidP="00AB3AC8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Klíčová kompetence komunikační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A2503" w:rsidRPr="00933B00" w14:paraId="498E6D31" w14:textId="77777777" w:rsidTr="00DC78F9">
        <w:tc>
          <w:tcPr>
            <w:tcW w:w="4531" w:type="dxa"/>
            <w:shd w:val="clear" w:color="auto" w:fill="8EAADB" w:themeFill="accent1" w:themeFillTint="99"/>
          </w:tcPr>
          <w:p w14:paraId="43424964" w14:textId="77777777" w:rsidR="00BA2503" w:rsidRPr="00933B00" w:rsidRDefault="00BA2503" w:rsidP="003171F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Očekávaný výsledek učení (OVU)</w:t>
            </w:r>
          </w:p>
        </w:tc>
        <w:tc>
          <w:tcPr>
            <w:tcW w:w="4531" w:type="dxa"/>
            <w:shd w:val="clear" w:color="auto" w:fill="8EAADB" w:themeFill="accent1" w:themeFillTint="99"/>
          </w:tcPr>
          <w:p w14:paraId="61064B95" w14:textId="77777777" w:rsidR="00BA2503" w:rsidRPr="00933B00" w:rsidRDefault="00BA2503" w:rsidP="003171F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Výchovné a vzdělávací strategie</w:t>
            </w:r>
          </w:p>
        </w:tc>
      </w:tr>
      <w:tr w:rsidR="00BA2503" w:rsidRPr="00933B00" w14:paraId="05640D0E" w14:textId="77777777" w:rsidTr="003171FC">
        <w:tc>
          <w:tcPr>
            <w:tcW w:w="4531" w:type="dxa"/>
          </w:tcPr>
          <w:p w14:paraId="77FFD760" w14:textId="72FE4AE5" w:rsidR="00BA2503" w:rsidRPr="00933B00" w:rsidRDefault="00BA2503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Vyjadřuje se různými způsoby</w:t>
            </w:r>
          </w:p>
        </w:tc>
        <w:tc>
          <w:tcPr>
            <w:tcW w:w="4531" w:type="dxa"/>
          </w:tcPr>
          <w:p w14:paraId="2CF67144" w14:textId="210E33DD" w:rsidR="00BA2503" w:rsidRPr="00933B00" w:rsidRDefault="0070201D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vytváříme bezpečné a podnětné prostředí, ve kterém se dítě může svobodně vyjadřovat</w:t>
            </w:r>
            <w:r w:rsidRPr="00933B00">
              <w:rPr>
                <w:rFonts w:ascii="Times New Roman" w:hAnsi="Times New Roman" w:cs="Times New Roman"/>
              </w:rPr>
              <w:br/>
              <w:t>• podporujeme slovní, výtvarné, hudební, pohybové a dramatické vyjadřování</w:t>
            </w:r>
            <w:r w:rsidRPr="00933B00">
              <w:rPr>
                <w:rFonts w:ascii="Times New Roman" w:hAnsi="Times New Roman" w:cs="Times New Roman"/>
              </w:rPr>
              <w:br/>
              <w:t>• zařazujeme vyprávění, rozhovory, dramatizaci, zpěv a tvořivé činnosti</w:t>
            </w:r>
            <w:r w:rsidRPr="00933B00">
              <w:rPr>
                <w:rFonts w:ascii="Times New Roman" w:hAnsi="Times New Roman" w:cs="Times New Roman"/>
              </w:rPr>
              <w:br/>
              <w:t>• respektujeme individuální způsob vyjadřování každého dítěte</w:t>
            </w:r>
          </w:p>
        </w:tc>
      </w:tr>
      <w:tr w:rsidR="00BA2503" w:rsidRPr="00933B00" w14:paraId="415B6CEE" w14:textId="77777777" w:rsidTr="003171FC">
        <w:tc>
          <w:tcPr>
            <w:tcW w:w="4531" w:type="dxa"/>
          </w:tcPr>
          <w:p w14:paraId="6A559345" w14:textId="0D764962" w:rsidR="00BA2503" w:rsidRPr="00933B00" w:rsidRDefault="00BA2503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Prezentuje své zkušenosti, zájmy, výsledky své práce či práce skupiny.</w:t>
            </w:r>
          </w:p>
        </w:tc>
        <w:tc>
          <w:tcPr>
            <w:tcW w:w="4531" w:type="dxa"/>
          </w:tcPr>
          <w:p w14:paraId="6FFFBF51" w14:textId="454DB711" w:rsidR="00BA2503" w:rsidRPr="00933B00" w:rsidRDefault="0070201D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vytváříme prostor pro sdílení osobních zážitků a zkušeností</w:t>
            </w:r>
            <w:r w:rsidRPr="00933B00">
              <w:rPr>
                <w:rFonts w:ascii="Times New Roman" w:hAnsi="Times New Roman" w:cs="Times New Roman"/>
              </w:rPr>
              <w:br/>
              <w:t>• umožňujeme dětem představovat vlastní výrobky, výtvory a výsledky společné práce</w:t>
            </w:r>
            <w:r w:rsidRPr="00933B00">
              <w:rPr>
                <w:rFonts w:ascii="Times New Roman" w:hAnsi="Times New Roman" w:cs="Times New Roman"/>
              </w:rPr>
              <w:br/>
              <w:t xml:space="preserve">• podporujeme prezentaci zážitků z projektu </w:t>
            </w:r>
            <w:proofErr w:type="spellStart"/>
            <w:r w:rsidRPr="00933B00">
              <w:rPr>
                <w:rFonts w:ascii="Times New Roman" w:hAnsi="Times New Roman" w:cs="Times New Roman"/>
                <w:b/>
                <w:bCs/>
              </w:rPr>
              <w:t>Výletníček</w:t>
            </w:r>
            <w:proofErr w:type="spellEnd"/>
            <w:r w:rsidRPr="00933B00">
              <w:rPr>
                <w:rFonts w:ascii="Times New Roman" w:hAnsi="Times New Roman" w:cs="Times New Roman"/>
              </w:rPr>
              <w:br/>
              <w:t>• vedeme děti k přiměřenému vystupování při akcích pro rodiče a veřejnost</w:t>
            </w:r>
            <w:r w:rsidRPr="00933B00">
              <w:rPr>
                <w:rFonts w:ascii="Times New Roman" w:hAnsi="Times New Roman" w:cs="Times New Roman"/>
              </w:rPr>
              <w:br/>
              <w:t>• oceňujeme aktivitu a odvahu dítěte sdílet své zkušenosti s ostatními</w:t>
            </w:r>
          </w:p>
        </w:tc>
      </w:tr>
      <w:tr w:rsidR="00BA2503" w:rsidRPr="00933B00" w14:paraId="0A1A2358" w14:textId="77777777" w:rsidTr="003171FC">
        <w:tc>
          <w:tcPr>
            <w:tcW w:w="4531" w:type="dxa"/>
          </w:tcPr>
          <w:p w14:paraId="2A5D2F51" w14:textId="5E37686D" w:rsidR="00BA2503" w:rsidRPr="00933B00" w:rsidRDefault="00BA2503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Klade otázky a hledá ne ně odpovědi.</w:t>
            </w:r>
          </w:p>
        </w:tc>
        <w:tc>
          <w:tcPr>
            <w:tcW w:w="4531" w:type="dxa"/>
          </w:tcPr>
          <w:p w14:paraId="22E36EB0" w14:textId="1AE52ADF" w:rsidR="00BA2503" w:rsidRPr="00933B00" w:rsidRDefault="0070201D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podporujeme přirozenou zvídavost dětí a jejich potřebu ptát se</w:t>
            </w:r>
            <w:r w:rsidRPr="00933B00">
              <w:rPr>
                <w:rFonts w:ascii="Times New Roman" w:hAnsi="Times New Roman" w:cs="Times New Roman"/>
              </w:rPr>
              <w:br/>
              <w:t>• společně hledáme odpovědi v knihách, encyklopediích a dalších dostupných zdrojích</w:t>
            </w:r>
            <w:r w:rsidRPr="00933B00">
              <w:rPr>
                <w:rFonts w:ascii="Times New Roman" w:hAnsi="Times New Roman" w:cs="Times New Roman"/>
              </w:rPr>
              <w:br/>
              <w:t xml:space="preserve">• využíváme pozorování, experimentování a </w:t>
            </w:r>
            <w:r w:rsidRPr="00933B00">
              <w:rPr>
                <w:rFonts w:ascii="Times New Roman" w:hAnsi="Times New Roman" w:cs="Times New Roman"/>
              </w:rPr>
              <w:lastRenderedPageBreak/>
              <w:t>badatelské činnosti</w:t>
            </w:r>
            <w:r w:rsidRPr="00933B00">
              <w:rPr>
                <w:rFonts w:ascii="Times New Roman" w:hAnsi="Times New Roman" w:cs="Times New Roman"/>
              </w:rPr>
              <w:br/>
              <w:t>• podporujeme společné přemýšlení a hledání různých možností odpovědí</w:t>
            </w:r>
            <w:r w:rsidRPr="00933B00">
              <w:rPr>
                <w:rFonts w:ascii="Times New Roman" w:hAnsi="Times New Roman" w:cs="Times New Roman"/>
              </w:rPr>
              <w:br/>
              <w:t xml:space="preserve">• vedeme děti k tomu, aby se nebály zeptat, pokud </w:t>
            </w:r>
            <w:proofErr w:type="spellStart"/>
            <w:r w:rsidRPr="00933B00">
              <w:rPr>
                <w:rFonts w:ascii="Times New Roman" w:hAnsi="Times New Roman" w:cs="Times New Roman"/>
              </w:rPr>
              <w:t>něč</w:t>
            </w:r>
            <w:proofErr w:type="spellEnd"/>
            <w:r w:rsidRPr="00933B00">
              <w:rPr>
                <w:rFonts w:ascii="Times New Roman" w:hAnsi="Times New Roman" w:cs="Times New Roman"/>
              </w:rPr>
              <w:t xml:space="preserve"> nevědí nebo </w:t>
            </w:r>
            <w:proofErr w:type="spellStart"/>
            <w:r w:rsidRPr="00933B00">
              <w:rPr>
                <w:rFonts w:ascii="Times New Roman" w:hAnsi="Times New Roman" w:cs="Times New Roman"/>
              </w:rPr>
              <w:t>něč</w:t>
            </w:r>
            <w:proofErr w:type="spellEnd"/>
            <w:r w:rsidRPr="00933B00">
              <w:rPr>
                <w:rFonts w:ascii="Times New Roman" w:hAnsi="Times New Roman" w:cs="Times New Roman"/>
              </w:rPr>
              <w:t xml:space="preserve"> nerozumějí</w:t>
            </w:r>
          </w:p>
        </w:tc>
      </w:tr>
      <w:tr w:rsidR="00BA2503" w:rsidRPr="00933B00" w14:paraId="0F8CA0D5" w14:textId="77777777" w:rsidTr="003171FC">
        <w:tc>
          <w:tcPr>
            <w:tcW w:w="4531" w:type="dxa"/>
          </w:tcPr>
          <w:p w14:paraId="27CA8C6F" w14:textId="3CB093B1" w:rsidR="00BA2503" w:rsidRPr="00933B00" w:rsidRDefault="00BA2503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lastRenderedPageBreak/>
              <w:t>Využívá informační zdroje, se kterými se běžně setkává.</w:t>
            </w:r>
          </w:p>
        </w:tc>
        <w:tc>
          <w:tcPr>
            <w:tcW w:w="4531" w:type="dxa"/>
          </w:tcPr>
          <w:p w14:paraId="207A5146" w14:textId="508946C4" w:rsidR="00BA2503" w:rsidRPr="00933B00" w:rsidRDefault="00FB53D1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seznamujeme děti s knihami, časopisy, obrázkovými materiály a encyklopediemi</w:t>
            </w:r>
            <w:r w:rsidRPr="00933B00">
              <w:rPr>
                <w:rFonts w:ascii="Times New Roman" w:hAnsi="Times New Roman" w:cs="Times New Roman"/>
              </w:rPr>
              <w:br/>
              <w:t>• využíváme informační zdroje při hledání odpovědí na otázky dětí</w:t>
            </w:r>
            <w:r w:rsidRPr="00933B00">
              <w:rPr>
                <w:rFonts w:ascii="Times New Roman" w:hAnsi="Times New Roman" w:cs="Times New Roman"/>
              </w:rPr>
              <w:br/>
              <w:t>• pracujeme s fotografiemi a dalšími materiály při dokumentaci zážitků a činností</w:t>
            </w:r>
            <w:r w:rsidRPr="00933B00">
              <w:rPr>
                <w:rFonts w:ascii="Times New Roman" w:hAnsi="Times New Roman" w:cs="Times New Roman"/>
              </w:rPr>
              <w:br/>
              <w:t>• učíme děti vnímat informace z běžného okolí a přiměřeně věku o nich přemýšlet</w:t>
            </w:r>
            <w:r w:rsidRPr="00933B00">
              <w:rPr>
                <w:rFonts w:ascii="Times New Roman" w:hAnsi="Times New Roman" w:cs="Times New Roman"/>
              </w:rPr>
              <w:br/>
              <w:t>• vedeme děti k tomu, aby rozlišovaly mezi vlastním pozorováním, zkušeností a informací získanou od druhých</w:t>
            </w:r>
          </w:p>
        </w:tc>
      </w:tr>
      <w:tr w:rsidR="00BA2503" w:rsidRPr="00933B00" w14:paraId="7367BC0F" w14:textId="77777777" w:rsidTr="003171FC">
        <w:tc>
          <w:tcPr>
            <w:tcW w:w="4531" w:type="dxa"/>
          </w:tcPr>
          <w:p w14:paraId="3AA7B778" w14:textId="7E211B01" w:rsidR="00BA2503" w:rsidRPr="00933B00" w:rsidRDefault="00BA2503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Naslouchá druhému a dodržuje domluvená pravidla komunikace.</w:t>
            </w:r>
          </w:p>
        </w:tc>
        <w:tc>
          <w:tcPr>
            <w:tcW w:w="4531" w:type="dxa"/>
          </w:tcPr>
          <w:p w14:paraId="4F365BAC" w14:textId="206170CD" w:rsidR="00BA2503" w:rsidRPr="00933B00" w:rsidRDefault="00FB53D1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vedeme děti k aktivnímu naslouchání</w:t>
            </w:r>
            <w:r w:rsidRPr="00933B00">
              <w:rPr>
                <w:rFonts w:ascii="Times New Roman" w:hAnsi="Times New Roman" w:cs="Times New Roman"/>
              </w:rPr>
              <w:br/>
              <w:t>• učíme děti respektovat, že každý má prostor vyjádřit svůj názor</w:t>
            </w:r>
            <w:r w:rsidRPr="00933B00">
              <w:rPr>
                <w:rFonts w:ascii="Times New Roman" w:hAnsi="Times New Roman" w:cs="Times New Roman"/>
              </w:rPr>
              <w:br/>
              <w:t>• společně vytváříme a dodržujeme pravidla komunikace</w:t>
            </w:r>
            <w:r w:rsidRPr="00933B00">
              <w:rPr>
                <w:rFonts w:ascii="Times New Roman" w:hAnsi="Times New Roman" w:cs="Times New Roman"/>
              </w:rPr>
              <w:br/>
              <w:t>• podporujeme kulturu dialogu, vzájemný respekt a ohleduplnost</w:t>
            </w:r>
            <w:r w:rsidRPr="00933B00">
              <w:rPr>
                <w:rFonts w:ascii="Times New Roman" w:hAnsi="Times New Roman" w:cs="Times New Roman"/>
              </w:rPr>
              <w:br/>
              <w:t>• využíváme komunitní kruh, rozhovory, společné plánování a řešení situací</w:t>
            </w:r>
            <w:r w:rsidRPr="00933B00">
              <w:rPr>
                <w:rFonts w:ascii="Times New Roman" w:hAnsi="Times New Roman" w:cs="Times New Roman"/>
              </w:rPr>
              <w:br/>
              <w:t>• pedagogové jsou dětem vzorem vhodné a respektující komunikace</w:t>
            </w:r>
          </w:p>
        </w:tc>
      </w:tr>
    </w:tbl>
    <w:p w14:paraId="610405BB" w14:textId="77777777" w:rsidR="00AB3AC8" w:rsidRPr="00933B00" w:rsidRDefault="00AB3AC8" w:rsidP="00AB3AC8">
      <w:pPr>
        <w:jc w:val="both"/>
        <w:rPr>
          <w:rStyle w:val="Siln"/>
          <w:rFonts w:ascii="Times New Roman" w:hAnsi="Times New Roman" w:cs="Times New Roman"/>
          <w:bCs w:val="0"/>
        </w:rPr>
      </w:pPr>
    </w:p>
    <w:p w14:paraId="261ACB1E" w14:textId="541C6964" w:rsidR="00AB3AC8" w:rsidRPr="00933B00" w:rsidRDefault="00AB3AC8" w:rsidP="00AB3AC8">
      <w:pPr>
        <w:jc w:val="both"/>
        <w:rPr>
          <w:rStyle w:val="Siln"/>
          <w:rFonts w:ascii="Times New Roman" w:hAnsi="Times New Roman" w:cs="Times New Roman"/>
        </w:rPr>
      </w:pPr>
      <w:r w:rsidRPr="00933B00">
        <w:rPr>
          <w:rStyle w:val="Siln"/>
          <w:rFonts w:ascii="Times New Roman" w:hAnsi="Times New Roman" w:cs="Times New Roman"/>
          <w:bCs w:val="0"/>
        </w:rPr>
        <w:t>Příklady činností:</w:t>
      </w:r>
    </w:p>
    <w:p w14:paraId="6B40D337" w14:textId="2FE37FD8" w:rsidR="00AB3AC8" w:rsidRPr="00933B00" w:rsidRDefault="00AB3AC8" w:rsidP="00AB3AC8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Každodenní kruh, pohádky, dramatizace, maňáskové divadlo, reprodukce příběhů, říkanky, písničky, jazykolamy, otevřené rozhovory, popis obrázku či vlastního výtvoru, kresba zážitků, hra na role, hledání odpovědí v knize, pozdrav, nácvik naslouchání druhému.</w:t>
      </w:r>
    </w:p>
    <w:p w14:paraId="56ED0E8E" w14:textId="77777777" w:rsidR="00AB3AC8" w:rsidRPr="00933B00" w:rsidRDefault="00AB3AC8" w:rsidP="00AB3AC8">
      <w:pPr>
        <w:spacing w:line="276" w:lineRule="auto"/>
        <w:jc w:val="both"/>
        <w:rPr>
          <w:rFonts w:ascii="Times New Roman" w:hAnsi="Times New Roman" w:cs="Times New Roman"/>
        </w:rPr>
      </w:pPr>
    </w:p>
    <w:p w14:paraId="7396BD9C" w14:textId="19268340" w:rsidR="00AB3AC8" w:rsidRPr="00933B00" w:rsidRDefault="00AB3AC8" w:rsidP="00AB3AC8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Klíčová kompetence k občanství a udržitelnosti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61CB0" w:rsidRPr="00933B00" w14:paraId="27CA56A7" w14:textId="77777777" w:rsidTr="00DC78F9">
        <w:trPr>
          <w:trHeight w:val="486"/>
        </w:trPr>
        <w:tc>
          <w:tcPr>
            <w:tcW w:w="4531" w:type="dxa"/>
            <w:shd w:val="clear" w:color="auto" w:fill="8EAADB" w:themeFill="accent1" w:themeFillTint="99"/>
          </w:tcPr>
          <w:p w14:paraId="445803DC" w14:textId="78FCA9CE" w:rsidR="00161CB0" w:rsidRPr="00933B00" w:rsidRDefault="00161CB0" w:rsidP="00AB3AC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Očekávaný výsledek učení (OVU)</w:t>
            </w:r>
          </w:p>
        </w:tc>
        <w:tc>
          <w:tcPr>
            <w:tcW w:w="4531" w:type="dxa"/>
            <w:shd w:val="clear" w:color="auto" w:fill="8EAADB" w:themeFill="accent1" w:themeFillTint="99"/>
          </w:tcPr>
          <w:p w14:paraId="7F98E65C" w14:textId="77777777" w:rsidR="00161CB0" w:rsidRPr="00933B00" w:rsidRDefault="00161CB0" w:rsidP="003171F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  <w:b/>
                <w:bCs/>
              </w:rPr>
              <w:t>Výchovné a vzdělávací strategie</w:t>
            </w:r>
          </w:p>
        </w:tc>
      </w:tr>
      <w:tr w:rsidR="00161CB0" w:rsidRPr="00933B00" w14:paraId="2980AEE8" w14:textId="77777777" w:rsidTr="003171FC">
        <w:tc>
          <w:tcPr>
            <w:tcW w:w="4531" w:type="dxa"/>
          </w:tcPr>
          <w:p w14:paraId="0E35B785" w14:textId="2967418E" w:rsidR="00161CB0" w:rsidRPr="00933B00" w:rsidRDefault="00161CB0" w:rsidP="00161CB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Vyjadřuje pozitivní vztah k živé přírodě ve svém okolí</w:t>
            </w:r>
          </w:p>
        </w:tc>
        <w:tc>
          <w:tcPr>
            <w:tcW w:w="4531" w:type="dxa"/>
          </w:tcPr>
          <w:p w14:paraId="3DCE2C27" w14:textId="503A9521" w:rsidR="00161CB0" w:rsidRPr="00933B00" w:rsidRDefault="00544CEF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umožňujeme dětem pravidelný kontakt s přírodou</w:t>
            </w:r>
            <w:r w:rsidRPr="00933B00">
              <w:rPr>
                <w:rFonts w:ascii="Times New Roman" w:hAnsi="Times New Roman" w:cs="Times New Roman"/>
              </w:rPr>
              <w:br/>
              <w:t>• podporujeme péči o rostliny a živočichy</w:t>
            </w:r>
            <w:r w:rsidRPr="00933B00">
              <w:rPr>
                <w:rFonts w:ascii="Times New Roman" w:hAnsi="Times New Roman" w:cs="Times New Roman"/>
              </w:rPr>
              <w:br/>
              <w:t>• vedeme děti k pozorování a poznávání živé přírody</w:t>
            </w:r>
            <w:r w:rsidRPr="00933B00">
              <w:rPr>
                <w:rFonts w:ascii="Times New Roman" w:hAnsi="Times New Roman" w:cs="Times New Roman"/>
              </w:rPr>
              <w:br/>
              <w:t>• vytváříme příležitosti k prožitkovému učení v přírodě</w:t>
            </w:r>
          </w:p>
        </w:tc>
      </w:tr>
      <w:tr w:rsidR="00161CB0" w:rsidRPr="00933B00" w14:paraId="3EA4DDF1" w14:textId="77777777" w:rsidTr="003171FC">
        <w:tc>
          <w:tcPr>
            <w:tcW w:w="4531" w:type="dxa"/>
          </w:tcPr>
          <w:p w14:paraId="28326CE1" w14:textId="1AA4185B" w:rsidR="00161CB0" w:rsidRPr="00933B00" w:rsidRDefault="00161CB0" w:rsidP="00161CB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Chová se v souladu s myšlenkami, které směřují k udržitelnému rozvoji</w:t>
            </w:r>
          </w:p>
        </w:tc>
        <w:tc>
          <w:tcPr>
            <w:tcW w:w="4531" w:type="dxa"/>
          </w:tcPr>
          <w:p w14:paraId="3187B7D9" w14:textId="2957E11F" w:rsidR="00161CB0" w:rsidRPr="00933B00" w:rsidRDefault="00544CEF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vedeme děti k šetrnému zacházení s přírodními zdroji</w:t>
            </w:r>
            <w:r w:rsidRPr="00933B00">
              <w:rPr>
                <w:rFonts w:ascii="Times New Roman" w:hAnsi="Times New Roman" w:cs="Times New Roman"/>
              </w:rPr>
              <w:br/>
              <w:t>• třídíme odpad a omezujeme plýtvání</w:t>
            </w:r>
            <w:r w:rsidRPr="00933B00">
              <w:rPr>
                <w:rFonts w:ascii="Times New Roman" w:hAnsi="Times New Roman" w:cs="Times New Roman"/>
              </w:rPr>
              <w:br/>
              <w:t>• podporujeme opakované využívání materiálů</w:t>
            </w:r>
            <w:r w:rsidRPr="00933B00">
              <w:rPr>
                <w:rFonts w:ascii="Times New Roman" w:hAnsi="Times New Roman" w:cs="Times New Roman"/>
              </w:rPr>
              <w:br/>
            </w:r>
            <w:r w:rsidRPr="00933B00">
              <w:rPr>
                <w:rFonts w:ascii="Times New Roman" w:hAnsi="Times New Roman" w:cs="Times New Roman"/>
              </w:rPr>
              <w:lastRenderedPageBreak/>
              <w:t>• diskutujeme s dětmi o důsledcích jejich jednání pro životní prostředí</w:t>
            </w:r>
          </w:p>
        </w:tc>
      </w:tr>
      <w:tr w:rsidR="00161CB0" w:rsidRPr="00933B00" w14:paraId="041A96C5" w14:textId="77777777" w:rsidTr="003171FC">
        <w:tc>
          <w:tcPr>
            <w:tcW w:w="4531" w:type="dxa"/>
          </w:tcPr>
          <w:p w14:paraId="576F5033" w14:textId="3A81DB71" w:rsidR="00161CB0" w:rsidRPr="00933B00" w:rsidRDefault="00161CB0" w:rsidP="00161CB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lastRenderedPageBreak/>
              <w:t>Přijímá zodpovědnost za svá rozhodnutí</w:t>
            </w:r>
          </w:p>
        </w:tc>
        <w:tc>
          <w:tcPr>
            <w:tcW w:w="4531" w:type="dxa"/>
          </w:tcPr>
          <w:p w14:paraId="6464A4FE" w14:textId="75BD0C96" w:rsidR="00161CB0" w:rsidRPr="00933B00" w:rsidRDefault="00544CEF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poskytujeme dětem příležitosti k samostatnému rozhodování</w:t>
            </w:r>
            <w:r w:rsidRPr="00933B00">
              <w:rPr>
                <w:rFonts w:ascii="Times New Roman" w:hAnsi="Times New Roman" w:cs="Times New Roman"/>
              </w:rPr>
              <w:br/>
              <w:t>• vedeme děti k uvědomování důsledků vlastního jednání</w:t>
            </w:r>
            <w:r w:rsidRPr="00933B00">
              <w:rPr>
                <w:rFonts w:ascii="Times New Roman" w:hAnsi="Times New Roman" w:cs="Times New Roman"/>
              </w:rPr>
              <w:br/>
              <w:t>• umožňujeme dětem nést přiměřenou odpovědnost za své volby</w:t>
            </w:r>
            <w:r w:rsidRPr="00933B00">
              <w:rPr>
                <w:rFonts w:ascii="Times New Roman" w:hAnsi="Times New Roman" w:cs="Times New Roman"/>
              </w:rPr>
              <w:br/>
              <w:t>• podporujeme reflexi situací a hledání možností nápravy</w:t>
            </w:r>
          </w:p>
        </w:tc>
      </w:tr>
      <w:tr w:rsidR="00161CB0" w:rsidRPr="00933B00" w14:paraId="11703D7F" w14:textId="77777777" w:rsidTr="003171FC">
        <w:tc>
          <w:tcPr>
            <w:tcW w:w="4531" w:type="dxa"/>
          </w:tcPr>
          <w:p w14:paraId="1AC92F05" w14:textId="38A96F71" w:rsidR="00161CB0" w:rsidRPr="00933B00" w:rsidRDefault="00161CB0" w:rsidP="00161C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Přispívá k fungování společenství v mateřské škole</w:t>
            </w:r>
          </w:p>
        </w:tc>
        <w:tc>
          <w:tcPr>
            <w:tcW w:w="4531" w:type="dxa"/>
          </w:tcPr>
          <w:p w14:paraId="331D9880" w14:textId="0B90FFD6" w:rsidR="00161CB0" w:rsidRPr="00933B00" w:rsidRDefault="00544CEF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zapojujeme děti do společného plánování a rozhodování</w:t>
            </w:r>
            <w:r w:rsidRPr="00933B00">
              <w:rPr>
                <w:rFonts w:ascii="Times New Roman" w:hAnsi="Times New Roman" w:cs="Times New Roman"/>
              </w:rPr>
              <w:br/>
              <w:t>• svěřujeme dětem přiměřené úkoly a odpovědnost</w:t>
            </w:r>
            <w:r w:rsidRPr="00933B00">
              <w:rPr>
                <w:rFonts w:ascii="Times New Roman" w:hAnsi="Times New Roman" w:cs="Times New Roman"/>
              </w:rPr>
              <w:br/>
              <w:t>• podporujeme spolupráci a vzájemnou pomoc</w:t>
            </w:r>
            <w:r w:rsidRPr="00933B00">
              <w:rPr>
                <w:rFonts w:ascii="Times New Roman" w:hAnsi="Times New Roman" w:cs="Times New Roman"/>
              </w:rPr>
              <w:br/>
              <w:t>• oceňujeme aktivní přínos každého dítěte pro skupinu</w:t>
            </w:r>
          </w:p>
        </w:tc>
      </w:tr>
      <w:tr w:rsidR="00161CB0" w:rsidRPr="00933B00" w14:paraId="65AA3AFC" w14:textId="77777777" w:rsidTr="003171FC">
        <w:tc>
          <w:tcPr>
            <w:tcW w:w="4531" w:type="dxa"/>
          </w:tcPr>
          <w:p w14:paraId="3EBB1BC9" w14:textId="1D52FC4D" w:rsidR="00161CB0" w:rsidRPr="00933B00" w:rsidRDefault="00161CB0" w:rsidP="00161C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Respektuje dohodnutá pravidla a práva druhých</w:t>
            </w:r>
          </w:p>
        </w:tc>
        <w:tc>
          <w:tcPr>
            <w:tcW w:w="4531" w:type="dxa"/>
          </w:tcPr>
          <w:p w14:paraId="2B25D6B2" w14:textId="30E75A9D" w:rsidR="00161CB0" w:rsidRPr="00933B00" w:rsidRDefault="00544CEF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vytváříme pravidla společně s dětmi</w:t>
            </w:r>
            <w:r w:rsidRPr="00933B00">
              <w:rPr>
                <w:rFonts w:ascii="Times New Roman" w:hAnsi="Times New Roman" w:cs="Times New Roman"/>
              </w:rPr>
              <w:br/>
              <w:t>• vysvětlujeme smysl pravidel a jejich význam pro společné soužití</w:t>
            </w:r>
            <w:r w:rsidRPr="00933B00">
              <w:rPr>
                <w:rFonts w:ascii="Times New Roman" w:hAnsi="Times New Roman" w:cs="Times New Roman"/>
              </w:rPr>
              <w:br/>
              <w:t>• vedeme děti k respektování potřeb a hranic druhých</w:t>
            </w:r>
            <w:r w:rsidRPr="00933B00">
              <w:rPr>
                <w:rFonts w:ascii="Times New Roman" w:hAnsi="Times New Roman" w:cs="Times New Roman"/>
              </w:rPr>
              <w:br/>
              <w:t>• řešíme konfliktní situace dialogem a hledáním dohody</w:t>
            </w:r>
          </w:p>
        </w:tc>
      </w:tr>
      <w:tr w:rsidR="00161CB0" w:rsidRPr="00933B00" w14:paraId="12452284" w14:textId="77777777" w:rsidTr="003171FC">
        <w:tc>
          <w:tcPr>
            <w:tcW w:w="4531" w:type="dxa"/>
          </w:tcPr>
          <w:p w14:paraId="58E034E4" w14:textId="502A80FB" w:rsidR="00161CB0" w:rsidRPr="00933B00" w:rsidRDefault="00161CB0" w:rsidP="00161CB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Identifikuje nespravedlnost a učí se na ni reagovat</w:t>
            </w:r>
          </w:p>
        </w:tc>
        <w:tc>
          <w:tcPr>
            <w:tcW w:w="4531" w:type="dxa"/>
          </w:tcPr>
          <w:p w14:paraId="2C59F628" w14:textId="161BC94A" w:rsidR="00161CB0" w:rsidRPr="00933B00" w:rsidRDefault="00544CEF" w:rsidP="003171FC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využíváme příběhy, pohádky a situační hry</w:t>
            </w:r>
            <w:r w:rsidRPr="00933B00">
              <w:rPr>
                <w:rFonts w:ascii="Times New Roman" w:hAnsi="Times New Roman" w:cs="Times New Roman"/>
              </w:rPr>
              <w:br/>
              <w:t>• vedeme děti k rozpoznávání nespravedlivého a ubližujícího jednání</w:t>
            </w:r>
            <w:r w:rsidRPr="00933B00">
              <w:rPr>
                <w:rFonts w:ascii="Times New Roman" w:hAnsi="Times New Roman" w:cs="Times New Roman"/>
              </w:rPr>
              <w:br/>
              <w:t>• podporujeme děti v zastání se druhého přiměřeným způsobem</w:t>
            </w:r>
            <w:r w:rsidRPr="00933B00">
              <w:rPr>
                <w:rFonts w:ascii="Times New Roman" w:hAnsi="Times New Roman" w:cs="Times New Roman"/>
              </w:rPr>
              <w:br/>
              <w:t>• učíme děti vyhledat pomoc dospělého v situacích, které samy nedokážou vyřešit</w:t>
            </w:r>
          </w:p>
        </w:tc>
      </w:tr>
    </w:tbl>
    <w:p w14:paraId="4008A691" w14:textId="77777777" w:rsidR="00264D79" w:rsidRPr="00933B00" w:rsidRDefault="00264D79" w:rsidP="00264D79">
      <w:pPr>
        <w:jc w:val="both"/>
        <w:rPr>
          <w:rStyle w:val="Siln"/>
          <w:rFonts w:ascii="Times New Roman" w:hAnsi="Times New Roman" w:cs="Times New Roman"/>
          <w:bCs w:val="0"/>
        </w:rPr>
      </w:pPr>
    </w:p>
    <w:p w14:paraId="3AF4CA60" w14:textId="4B81723F" w:rsidR="00264D79" w:rsidRPr="00933B00" w:rsidRDefault="00264D79" w:rsidP="00264D79">
      <w:pPr>
        <w:jc w:val="both"/>
        <w:rPr>
          <w:rStyle w:val="Siln"/>
          <w:rFonts w:ascii="Times New Roman" w:hAnsi="Times New Roman" w:cs="Times New Roman"/>
          <w:bCs w:val="0"/>
        </w:rPr>
      </w:pPr>
      <w:r w:rsidRPr="00933B00">
        <w:rPr>
          <w:rStyle w:val="Siln"/>
          <w:rFonts w:ascii="Times New Roman" w:hAnsi="Times New Roman" w:cs="Times New Roman"/>
          <w:bCs w:val="0"/>
        </w:rPr>
        <w:t xml:space="preserve">Příklady činností: </w:t>
      </w:r>
    </w:p>
    <w:p w14:paraId="2641EFF1" w14:textId="5C048E27" w:rsidR="00264D79" w:rsidRPr="00933B00" w:rsidRDefault="00264D79" w:rsidP="00264D79">
      <w:pPr>
        <w:jc w:val="both"/>
        <w:rPr>
          <w:rStyle w:val="Siln"/>
          <w:rFonts w:ascii="Times New Roman" w:hAnsi="Times New Roman" w:cs="Times New Roman"/>
          <w:b w:val="0"/>
          <w:bCs w:val="0"/>
        </w:rPr>
      </w:pPr>
      <w:r w:rsidRPr="00933B00">
        <w:rPr>
          <w:rStyle w:val="Siln"/>
          <w:rFonts w:ascii="Times New Roman" w:hAnsi="Times New Roman" w:cs="Times New Roman"/>
          <w:b w:val="0"/>
          <w:bCs w:val="0"/>
        </w:rPr>
        <w:t xml:space="preserve">Třídění odpadu, péče o přírodu, </w:t>
      </w:r>
      <w:proofErr w:type="spellStart"/>
      <w:r w:rsidRPr="00933B00">
        <w:rPr>
          <w:rStyle w:val="Siln"/>
          <w:rFonts w:ascii="Times New Roman" w:hAnsi="Times New Roman" w:cs="Times New Roman"/>
          <w:b w:val="0"/>
          <w:bCs w:val="0"/>
        </w:rPr>
        <w:t>ekohry</w:t>
      </w:r>
      <w:proofErr w:type="spellEnd"/>
      <w:r w:rsidRPr="00933B00">
        <w:rPr>
          <w:rStyle w:val="Siln"/>
          <w:rFonts w:ascii="Times New Roman" w:hAnsi="Times New Roman" w:cs="Times New Roman"/>
          <w:b w:val="0"/>
          <w:bCs w:val="0"/>
        </w:rPr>
        <w:t>, návštěva knihovny, pozorování přírody, úklid po činnosti, výběr výtvarného materiálu, recyklační tvoření, pravidla ve třídě.</w:t>
      </w:r>
    </w:p>
    <w:p w14:paraId="18E19795" w14:textId="77777777" w:rsidR="00264D79" w:rsidRPr="00933B00" w:rsidRDefault="00264D79" w:rsidP="00264D79">
      <w:pPr>
        <w:jc w:val="both"/>
        <w:rPr>
          <w:rStyle w:val="Siln"/>
          <w:rFonts w:ascii="Times New Roman" w:hAnsi="Times New Roman" w:cs="Times New Roman"/>
          <w:b w:val="0"/>
          <w:bCs w:val="0"/>
        </w:rPr>
      </w:pPr>
    </w:p>
    <w:p w14:paraId="1A75F879" w14:textId="5BFD7A19" w:rsidR="00BA2503" w:rsidRPr="00933B00" w:rsidRDefault="00544CEF" w:rsidP="008661E6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Klíčová kompetence osobnostní a sociální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4CEF" w:rsidRPr="00933B00" w14:paraId="7CBB729D" w14:textId="77777777" w:rsidTr="00DC78F9">
        <w:tc>
          <w:tcPr>
            <w:tcW w:w="4531" w:type="dxa"/>
            <w:shd w:val="clear" w:color="auto" w:fill="8EAADB" w:themeFill="accent1" w:themeFillTint="99"/>
          </w:tcPr>
          <w:p w14:paraId="5D9DAC12" w14:textId="70BDB14C" w:rsidR="00544CEF" w:rsidRPr="00933B00" w:rsidRDefault="00544CEF" w:rsidP="00DC78F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Očekávaný výsledek učení (OVU)</w:t>
            </w:r>
          </w:p>
        </w:tc>
        <w:tc>
          <w:tcPr>
            <w:tcW w:w="4531" w:type="dxa"/>
            <w:shd w:val="clear" w:color="auto" w:fill="8EAADB" w:themeFill="accent1" w:themeFillTint="99"/>
          </w:tcPr>
          <w:p w14:paraId="04DF11D3" w14:textId="77777777" w:rsidR="00544CEF" w:rsidRPr="00933B00" w:rsidRDefault="00544CEF" w:rsidP="00544CEF">
            <w:pPr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Výchovné a vzdělávací strategie</w:t>
            </w:r>
          </w:p>
        </w:tc>
      </w:tr>
      <w:tr w:rsidR="00544CEF" w:rsidRPr="00933B00" w14:paraId="136379BB" w14:textId="77777777" w:rsidTr="003171FC">
        <w:tc>
          <w:tcPr>
            <w:tcW w:w="4531" w:type="dxa"/>
          </w:tcPr>
          <w:p w14:paraId="3DDEFA2D" w14:textId="0469F2CD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Odmítá nevhodné a jemu nepříjemné chování i komunikaci</w:t>
            </w:r>
          </w:p>
        </w:tc>
        <w:tc>
          <w:tcPr>
            <w:tcW w:w="4531" w:type="dxa"/>
          </w:tcPr>
          <w:p w14:paraId="2E3070C8" w14:textId="61494DB8" w:rsidR="00544CEF" w:rsidRPr="00933B00" w:rsidRDefault="00C22F25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vytváříme bezpečné a respektující prostředí</w:t>
            </w:r>
            <w:r w:rsidRPr="00933B00">
              <w:rPr>
                <w:rFonts w:ascii="Times New Roman" w:hAnsi="Times New Roman" w:cs="Times New Roman"/>
              </w:rPr>
              <w:br/>
              <w:t>• učíme děti rozpoznávat chování a komunikaci, které jsou jim nepříjemné</w:t>
            </w:r>
            <w:r w:rsidRPr="00933B00">
              <w:rPr>
                <w:rFonts w:ascii="Times New Roman" w:hAnsi="Times New Roman" w:cs="Times New Roman"/>
              </w:rPr>
              <w:br/>
              <w:t>• podporujeme děti v jasném vyjádření nesouhlasu</w:t>
            </w:r>
            <w:r w:rsidRPr="00933B00">
              <w:rPr>
                <w:rFonts w:ascii="Times New Roman" w:hAnsi="Times New Roman" w:cs="Times New Roman"/>
              </w:rPr>
              <w:br/>
              <w:t>• vedeme děti k respektování osobních hranic svých i druhých</w:t>
            </w:r>
          </w:p>
        </w:tc>
      </w:tr>
      <w:tr w:rsidR="00544CEF" w:rsidRPr="00933B00" w14:paraId="1D5E7AEC" w14:textId="77777777" w:rsidTr="003171FC">
        <w:tc>
          <w:tcPr>
            <w:tcW w:w="4531" w:type="dxa"/>
          </w:tcPr>
          <w:p w14:paraId="510876D8" w14:textId="6B5FAF75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Žádá o pomoc vrstevníky či dospělého</w:t>
            </w:r>
          </w:p>
        </w:tc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22F25" w:rsidRPr="00933B00" w14:paraId="42E75F3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EB0339" w14:textId="77777777" w:rsidR="00C22F25" w:rsidRPr="00933B00" w:rsidRDefault="00C22F25" w:rsidP="00C22F25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13CEC6B" w14:textId="77777777" w:rsidR="00C22F25" w:rsidRPr="00933B00" w:rsidRDefault="00C22F25" w:rsidP="00C22F2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15"/>
            </w:tblGrid>
            <w:tr w:rsidR="00C22F25" w:rsidRPr="00933B00" w14:paraId="02ED98B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468F20" w14:textId="77777777" w:rsidR="00C22F25" w:rsidRPr="00933B00" w:rsidRDefault="00C22F25" w:rsidP="00C22F25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933B00">
                    <w:rPr>
                      <w:rFonts w:ascii="Times New Roman" w:hAnsi="Times New Roman" w:cs="Times New Roman"/>
                    </w:rPr>
                    <w:lastRenderedPageBreak/>
                    <w:t>• vytváříme prostředí, ve kterém je přirozené požádat o pomoc</w:t>
                  </w:r>
                  <w:r w:rsidRPr="00933B00">
                    <w:rPr>
                      <w:rFonts w:ascii="Times New Roman" w:hAnsi="Times New Roman" w:cs="Times New Roman"/>
                    </w:rPr>
                    <w:br/>
                    <w:t>• vedeme děti k rozpoznání situací, které samy nedokážou vyřešit</w:t>
                  </w:r>
                  <w:r w:rsidRPr="00933B00">
                    <w:rPr>
                      <w:rFonts w:ascii="Times New Roman" w:hAnsi="Times New Roman" w:cs="Times New Roman"/>
                    </w:rPr>
                    <w:br/>
                    <w:t>• podporujeme vzájemnou pomoc mezi dětmi</w:t>
                  </w:r>
                  <w:r w:rsidRPr="00933B00">
                    <w:rPr>
                      <w:rFonts w:ascii="Times New Roman" w:hAnsi="Times New Roman" w:cs="Times New Roman"/>
                    </w:rPr>
                    <w:br/>
                    <w:t>• nabízíme dětem oporu a aktivně nasloucháme jejich potřebám</w:t>
                  </w:r>
                </w:p>
              </w:tc>
            </w:tr>
          </w:tbl>
          <w:p w14:paraId="4CC42F7C" w14:textId="77777777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44CEF" w:rsidRPr="00933B00" w14:paraId="5113380F" w14:textId="77777777" w:rsidTr="003171FC">
        <w:tc>
          <w:tcPr>
            <w:tcW w:w="4531" w:type="dxa"/>
          </w:tcPr>
          <w:p w14:paraId="144F52C0" w14:textId="14F29AAC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lastRenderedPageBreak/>
              <w:t>Pojmenuje vlastní silné stránky</w:t>
            </w:r>
          </w:p>
        </w:tc>
        <w:tc>
          <w:tcPr>
            <w:tcW w:w="4531" w:type="dxa"/>
          </w:tcPr>
          <w:p w14:paraId="42264433" w14:textId="1D92443E" w:rsidR="00544CEF" w:rsidRPr="00933B00" w:rsidRDefault="00C22F25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poskytujeme dětem příležitosti zažít úspěch</w:t>
            </w:r>
            <w:r w:rsidRPr="00933B00">
              <w:rPr>
                <w:rFonts w:ascii="Times New Roman" w:hAnsi="Times New Roman" w:cs="Times New Roman"/>
              </w:rPr>
              <w:br/>
              <w:t>• oceňujeme individuální schopnosti, snahu a pokrok dítěte</w:t>
            </w:r>
            <w:r w:rsidRPr="00933B00">
              <w:rPr>
                <w:rFonts w:ascii="Times New Roman" w:hAnsi="Times New Roman" w:cs="Times New Roman"/>
              </w:rPr>
              <w:br/>
              <w:t>• vedeme děti k uvědomování toho, co se jim daří</w:t>
            </w:r>
            <w:r w:rsidRPr="00933B00">
              <w:rPr>
                <w:rFonts w:ascii="Times New Roman" w:hAnsi="Times New Roman" w:cs="Times New Roman"/>
              </w:rPr>
              <w:br/>
              <w:t>• zařazujeme činnosti zaměřené na sebepoznání a sebereflexi</w:t>
            </w:r>
          </w:p>
        </w:tc>
      </w:tr>
      <w:tr w:rsidR="00544CEF" w:rsidRPr="00933B00" w14:paraId="2133A406" w14:textId="77777777" w:rsidTr="003171FC">
        <w:tc>
          <w:tcPr>
            <w:tcW w:w="4531" w:type="dxa"/>
          </w:tcPr>
          <w:p w14:paraId="43B3E0BB" w14:textId="2D4795DB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Projevuje důvěru v sebe sama</w:t>
            </w:r>
          </w:p>
        </w:tc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22F25" w:rsidRPr="00933B00" w14:paraId="4CA3BF9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651356" w14:textId="77777777" w:rsidR="00C22F25" w:rsidRPr="00933B00" w:rsidRDefault="00C22F25" w:rsidP="00C22F25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0F97BFD" w14:textId="77777777" w:rsidR="00C22F25" w:rsidRPr="00933B00" w:rsidRDefault="00C22F25" w:rsidP="00C22F2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15"/>
            </w:tblGrid>
            <w:tr w:rsidR="00C22F25" w:rsidRPr="00933B00" w14:paraId="7DD2A63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166FFA" w14:textId="77777777" w:rsidR="00C22F25" w:rsidRPr="00933B00" w:rsidRDefault="00C22F25" w:rsidP="00C22F25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933B00">
                    <w:rPr>
                      <w:rFonts w:ascii="Times New Roman" w:hAnsi="Times New Roman" w:cs="Times New Roman"/>
                    </w:rPr>
                    <w:t>• vytváříme bezpečné prostředí podporující sebejistotu</w:t>
                  </w:r>
                  <w:r w:rsidRPr="00933B00">
                    <w:rPr>
                      <w:rFonts w:ascii="Times New Roman" w:hAnsi="Times New Roman" w:cs="Times New Roman"/>
                    </w:rPr>
                    <w:br/>
                    <w:t>• dáváme dětem možnost volby a přiměřené odpovědnosti</w:t>
                  </w:r>
                  <w:r w:rsidRPr="00933B00">
                    <w:rPr>
                      <w:rFonts w:ascii="Times New Roman" w:hAnsi="Times New Roman" w:cs="Times New Roman"/>
                    </w:rPr>
                    <w:br/>
                    <w:t>• podporujeme samostatnost a iniciativu</w:t>
                  </w:r>
                  <w:r w:rsidRPr="00933B00">
                    <w:rPr>
                      <w:rFonts w:ascii="Times New Roman" w:hAnsi="Times New Roman" w:cs="Times New Roman"/>
                    </w:rPr>
                    <w:br/>
                    <w:t>• oceňujeme snahu, vytrvalost a pokrok, nejen výsledek</w:t>
                  </w:r>
                </w:p>
              </w:tc>
            </w:tr>
          </w:tbl>
          <w:p w14:paraId="66C15054" w14:textId="77777777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44CEF" w:rsidRPr="00933B00" w14:paraId="46130923" w14:textId="77777777" w:rsidTr="003171FC">
        <w:tc>
          <w:tcPr>
            <w:tcW w:w="4531" w:type="dxa"/>
          </w:tcPr>
          <w:p w14:paraId="05F2F31C" w14:textId="03BA6E5E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Vyjadřuje svůj názor</w:t>
            </w:r>
          </w:p>
        </w:tc>
        <w:tc>
          <w:tcPr>
            <w:tcW w:w="4531" w:type="dxa"/>
          </w:tcPr>
          <w:p w14:paraId="54651CE9" w14:textId="1F10704C" w:rsidR="00544CEF" w:rsidRPr="00933B00" w:rsidRDefault="00C22F25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vytváříme prostor pro svobodné vyjádření názoru</w:t>
            </w:r>
            <w:r w:rsidRPr="00933B00">
              <w:rPr>
                <w:rFonts w:ascii="Times New Roman" w:hAnsi="Times New Roman" w:cs="Times New Roman"/>
              </w:rPr>
              <w:br/>
              <w:t>• využíváme komunitní kruh a společné rozhovory</w:t>
            </w:r>
            <w:r w:rsidRPr="00933B00">
              <w:rPr>
                <w:rFonts w:ascii="Times New Roman" w:hAnsi="Times New Roman" w:cs="Times New Roman"/>
              </w:rPr>
              <w:br/>
              <w:t>• klademe otevřené otázky a aktivně nasloucháme</w:t>
            </w:r>
            <w:r w:rsidRPr="00933B00">
              <w:rPr>
                <w:rFonts w:ascii="Times New Roman" w:hAnsi="Times New Roman" w:cs="Times New Roman"/>
              </w:rPr>
              <w:br/>
              <w:t>• vedeme děti k respektování názorů ostatních</w:t>
            </w:r>
          </w:p>
        </w:tc>
      </w:tr>
      <w:tr w:rsidR="00544CEF" w:rsidRPr="00933B00" w14:paraId="1C35BB32" w14:textId="77777777" w:rsidTr="003171FC">
        <w:tc>
          <w:tcPr>
            <w:tcW w:w="4531" w:type="dxa"/>
          </w:tcPr>
          <w:p w14:paraId="28214084" w14:textId="288631CB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Chová se empaticky a projevuje ohleduplnost k druhým</w:t>
            </w:r>
          </w:p>
        </w:tc>
        <w:tc>
          <w:tcPr>
            <w:tcW w:w="4531" w:type="dxa"/>
          </w:tcPr>
          <w:p w14:paraId="1EB4E158" w14:textId="0370A074" w:rsidR="00544CEF" w:rsidRPr="00933B00" w:rsidRDefault="00C22F25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vedeme děti k vnímání emocí a potřeb druhých</w:t>
            </w:r>
            <w:r w:rsidRPr="00933B00">
              <w:rPr>
                <w:rFonts w:ascii="Times New Roman" w:hAnsi="Times New Roman" w:cs="Times New Roman"/>
              </w:rPr>
              <w:br/>
              <w:t>• využíváme příběhy, pohádky, dramatizaci a situační hry</w:t>
            </w:r>
            <w:r w:rsidRPr="00933B00">
              <w:rPr>
                <w:rFonts w:ascii="Times New Roman" w:hAnsi="Times New Roman" w:cs="Times New Roman"/>
              </w:rPr>
              <w:br/>
              <w:t>• podporujeme vzájemnou pomoc a spolupráci</w:t>
            </w:r>
            <w:r w:rsidRPr="00933B00">
              <w:rPr>
                <w:rFonts w:ascii="Times New Roman" w:hAnsi="Times New Roman" w:cs="Times New Roman"/>
              </w:rPr>
              <w:br/>
              <w:t>• oceňujeme projevy ohleduplnosti a všímavosti</w:t>
            </w:r>
          </w:p>
        </w:tc>
      </w:tr>
      <w:tr w:rsidR="00544CEF" w:rsidRPr="00933B00" w14:paraId="48DA4628" w14:textId="77777777" w:rsidTr="003171FC">
        <w:tc>
          <w:tcPr>
            <w:tcW w:w="4531" w:type="dxa"/>
          </w:tcPr>
          <w:p w14:paraId="6899BBD5" w14:textId="55AC7DA5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Rozlišuje vhodné a nevhodné chování</w:t>
            </w:r>
          </w:p>
        </w:tc>
        <w:tc>
          <w:tcPr>
            <w:tcW w:w="4531" w:type="dxa"/>
          </w:tcPr>
          <w:p w14:paraId="6CC7D243" w14:textId="26D08004" w:rsidR="00544CEF" w:rsidRPr="00933B00" w:rsidRDefault="00C22F25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společně s dětmi pojmenováváme vhodné a nevhodné způsoby chování</w:t>
            </w:r>
            <w:r w:rsidRPr="00933B00">
              <w:rPr>
                <w:rFonts w:ascii="Times New Roman" w:hAnsi="Times New Roman" w:cs="Times New Roman"/>
              </w:rPr>
              <w:br/>
              <w:t>• využíváme modelové situace a dramatické hry</w:t>
            </w:r>
            <w:r w:rsidRPr="00933B00">
              <w:rPr>
                <w:rFonts w:ascii="Times New Roman" w:hAnsi="Times New Roman" w:cs="Times New Roman"/>
              </w:rPr>
              <w:br/>
              <w:t>• diskutujeme o důsledcích chování pro druhé</w:t>
            </w:r>
            <w:r w:rsidRPr="00933B00">
              <w:rPr>
                <w:rFonts w:ascii="Times New Roman" w:hAnsi="Times New Roman" w:cs="Times New Roman"/>
              </w:rPr>
              <w:br/>
              <w:t>• vedeme děti k hledání vhodných alternativ jednání</w:t>
            </w:r>
          </w:p>
        </w:tc>
      </w:tr>
      <w:tr w:rsidR="00544CEF" w:rsidRPr="00933B00" w14:paraId="52EC8424" w14:textId="77777777" w:rsidTr="003171FC">
        <w:tc>
          <w:tcPr>
            <w:tcW w:w="4531" w:type="dxa"/>
          </w:tcPr>
          <w:p w14:paraId="77F44636" w14:textId="681F8830" w:rsidR="00544CEF" w:rsidRPr="00933B00" w:rsidRDefault="00544CEF" w:rsidP="00C22F2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Chová se v souladu se základními společenskými pravidly</w:t>
            </w:r>
          </w:p>
        </w:tc>
        <w:tc>
          <w:tcPr>
            <w:tcW w:w="4531" w:type="dxa"/>
          </w:tcPr>
          <w:p w14:paraId="7136807F" w14:textId="63B351B5" w:rsidR="00544CEF" w:rsidRPr="00933B00" w:rsidRDefault="00C22F25" w:rsidP="00C22F2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společně vytváříme a průběžně připomínáme pravidla soužití</w:t>
            </w:r>
            <w:r w:rsidRPr="00933B00">
              <w:rPr>
                <w:rFonts w:ascii="Times New Roman" w:hAnsi="Times New Roman" w:cs="Times New Roman"/>
              </w:rPr>
              <w:br/>
              <w:t>• vedeme děti k používání základních společenských návyků</w:t>
            </w:r>
            <w:r w:rsidRPr="00933B00">
              <w:rPr>
                <w:rFonts w:ascii="Times New Roman" w:hAnsi="Times New Roman" w:cs="Times New Roman"/>
              </w:rPr>
              <w:br/>
              <w:t>• podporujeme ohleduplné chování v různých situacích</w:t>
            </w:r>
            <w:r w:rsidRPr="00933B00">
              <w:rPr>
                <w:rFonts w:ascii="Times New Roman" w:hAnsi="Times New Roman" w:cs="Times New Roman"/>
              </w:rPr>
              <w:br/>
              <w:t>• poskytujeme dětem příležitosti k praktickému uplatňování pravidel v každodenním životě</w:t>
            </w:r>
          </w:p>
        </w:tc>
      </w:tr>
    </w:tbl>
    <w:p w14:paraId="02759139" w14:textId="77777777" w:rsidR="00264D79" w:rsidRPr="00933B00" w:rsidRDefault="00264D79" w:rsidP="00264D79">
      <w:pPr>
        <w:pStyle w:val="Styl5"/>
        <w:rPr>
          <w:rFonts w:ascii="Times New Roman" w:hAnsi="Times New Roman" w:cs="Times New Roman"/>
          <w:bCs/>
        </w:rPr>
      </w:pPr>
    </w:p>
    <w:p w14:paraId="012FE2ED" w14:textId="148D0E98" w:rsidR="00264D79" w:rsidRPr="00933B00" w:rsidRDefault="00264D79" w:rsidP="00264D79">
      <w:pPr>
        <w:pStyle w:val="Styl5"/>
        <w:rPr>
          <w:rFonts w:ascii="Times New Roman" w:hAnsi="Times New Roman" w:cs="Times New Roman"/>
          <w:bCs/>
          <w:sz w:val="21"/>
        </w:rPr>
      </w:pPr>
      <w:r w:rsidRPr="00933B00">
        <w:rPr>
          <w:rFonts w:ascii="Times New Roman" w:hAnsi="Times New Roman" w:cs="Times New Roman"/>
          <w:bCs/>
          <w:sz w:val="21"/>
        </w:rPr>
        <w:t xml:space="preserve">Příklady činností: </w:t>
      </w:r>
    </w:p>
    <w:p w14:paraId="67A7AFCF" w14:textId="252140F1" w:rsidR="00264D79" w:rsidRPr="00933B00" w:rsidRDefault="00264D79" w:rsidP="00264D79">
      <w:pPr>
        <w:pStyle w:val="Styl5"/>
        <w:rPr>
          <w:rFonts w:ascii="Times New Roman" w:hAnsi="Times New Roman" w:cs="Times New Roman"/>
          <w:b w:val="0"/>
          <w:sz w:val="21"/>
        </w:rPr>
      </w:pPr>
      <w:r w:rsidRPr="00933B00">
        <w:rPr>
          <w:rFonts w:ascii="Times New Roman" w:hAnsi="Times New Roman" w:cs="Times New Roman"/>
          <w:b w:val="0"/>
          <w:sz w:val="21"/>
        </w:rPr>
        <w:lastRenderedPageBreak/>
        <w:t>Pozdrav při příchodu, poděkování, půjčování hraček, hry na spolupráci, žádost o pomoc kamaráda/pomoc kamarádovi, nácvik odmítnutí nevhodného chování, prezentace obrázku, dokončení práce, karty emocí, oslava narozenin.</w:t>
      </w:r>
    </w:p>
    <w:p w14:paraId="511300CC" w14:textId="2180DCEA" w:rsidR="00D3286B" w:rsidRPr="00933B00" w:rsidRDefault="00C22F25" w:rsidP="008661E6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Klíčová kompetence k podnikavosti a pracovní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2F25" w:rsidRPr="00933B00" w14:paraId="7031A29F" w14:textId="77777777" w:rsidTr="00DC78F9">
        <w:tc>
          <w:tcPr>
            <w:tcW w:w="4531" w:type="dxa"/>
            <w:shd w:val="clear" w:color="auto" w:fill="8EAADB" w:themeFill="accent1" w:themeFillTint="99"/>
          </w:tcPr>
          <w:p w14:paraId="1C9AAD80" w14:textId="6CF2456B" w:rsidR="00C22F25" w:rsidRPr="00933B00" w:rsidRDefault="00C22F25" w:rsidP="00264D7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Očekávaný výsledek učení (OVU)</w:t>
            </w:r>
          </w:p>
        </w:tc>
        <w:tc>
          <w:tcPr>
            <w:tcW w:w="4531" w:type="dxa"/>
            <w:shd w:val="clear" w:color="auto" w:fill="8EAADB" w:themeFill="accent1" w:themeFillTint="99"/>
          </w:tcPr>
          <w:p w14:paraId="74FEDB58" w14:textId="77777777" w:rsidR="00C22F25" w:rsidRPr="00933B00" w:rsidRDefault="00C22F25" w:rsidP="003171FC">
            <w:pPr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Výchovné a vzdělávací strategie</w:t>
            </w:r>
          </w:p>
        </w:tc>
      </w:tr>
      <w:tr w:rsidR="00A50448" w:rsidRPr="00933B00" w14:paraId="4D5DC5A6" w14:textId="77777777" w:rsidTr="003171FC">
        <w:tc>
          <w:tcPr>
            <w:tcW w:w="4531" w:type="dxa"/>
          </w:tcPr>
          <w:p w14:paraId="30A2D360" w14:textId="5EE68470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Přichází s vlastními nápady</w:t>
            </w:r>
          </w:p>
        </w:tc>
        <w:tc>
          <w:tcPr>
            <w:tcW w:w="4531" w:type="dxa"/>
          </w:tcPr>
          <w:p w14:paraId="7193C79D" w14:textId="5228C699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vytváříme podnětné prostředí podporující tvořivost a iniciativu</w:t>
            </w:r>
            <w:r w:rsidRPr="00933B00">
              <w:rPr>
                <w:rFonts w:ascii="Times New Roman" w:hAnsi="Times New Roman" w:cs="Times New Roman"/>
              </w:rPr>
              <w:br/>
              <w:t>• dáváme dětem prostor pro vlastní nápady a řešení</w:t>
            </w:r>
            <w:r w:rsidRPr="00933B00">
              <w:rPr>
                <w:rFonts w:ascii="Times New Roman" w:hAnsi="Times New Roman" w:cs="Times New Roman"/>
              </w:rPr>
              <w:br/>
              <w:t>• oceňujeme originalitu a aktivní přístup</w:t>
            </w:r>
            <w:r w:rsidRPr="00933B00">
              <w:rPr>
                <w:rFonts w:ascii="Times New Roman" w:hAnsi="Times New Roman" w:cs="Times New Roman"/>
              </w:rPr>
              <w:br/>
              <w:t>• podporujeme děti v realizaci jejich nápadů</w:t>
            </w:r>
          </w:p>
        </w:tc>
      </w:tr>
      <w:tr w:rsidR="00A50448" w:rsidRPr="00933B00" w14:paraId="2CB21C2D" w14:textId="77777777" w:rsidTr="003171FC">
        <w:tc>
          <w:tcPr>
            <w:tcW w:w="4531" w:type="dxa"/>
          </w:tcPr>
          <w:p w14:paraId="4AD00DA9" w14:textId="461A1328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Navrhuje, co potřebuje k realizaci vlastních činností</w:t>
            </w:r>
          </w:p>
        </w:tc>
        <w:tc>
          <w:tcPr>
            <w:tcW w:w="453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86928" w:rsidRPr="00933B00" w14:paraId="1802ACB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3D7D73" w14:textId="77777777" w:rsidR="00C86928" w:rsidRPr="00933B00" w:rsidRDefault="00C86928" w:rsidP="00C8692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2DFA42F8" w14:textId="256BA29E" w:rsidR="00C8692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Fonts w:ascii="Times New Roman" w:hAnsi="Times New Roman" w:cs="Times New Roman"/>
              </w:rPr>
              <w:t>• poskytujeme dětem možnost plánovat vlastní činnost</w:t>
            </w:r>
            <w:r w:rsidRPr="00933B00">
              <w:rPr>
                <w:rFonts w:ascii="Times New Roman" w:hAnsi="Times New Roman" w:cs="Times New Roman"/>
              </w:rPr>
              <w:br/>
              <w:t>• vedeme děti k pojmenování potřebných pomůcek a materiálů</w:t>
            </w:r>
            <w:r w:rsidRPr="00933B00">
              <w:rPr>
                <w:rFonts w:ascii="Times New Roman" w:hAnsi="Times New Roman" w:cs="Times New Roman"/>
              </w:rPr>
              <w:br/>
              <w:t>• podporujeme samostatné vyhledávání a výběr vhodných prostředků</w:t>
            </w:r>
            <w:r w:rsidRPr="00933B00">
              <w:rPr>
                <w:rFonts w:ascii="Times New Roman" w:hAnsi="Times New Roman" w:cs="Times New Roman"/>
              </w:rPr>
              <w:br/>
              <w:t>• pomáháme dětem promýšlet jednotlivé kroky činnosti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86928" w:rsidRPr="00933B00" w14:paraId="4E40A52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54BF6F" w14:textId="16AB4596" w:rsidR="00C86928" w:rsidRPr="00933B00" w:rsidRDefault="00C86928" w:rsidP="00C86928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2AA8E6FC" w14:textId="77777777" w:rsidR="00A50448" w:rsidRPr="00933B00" w:rsidRDefault="00A5044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0448" w:rsidRPr="00933B00" w14:paraId="02153A58" w14:textId="77777777" w:rsidTr="003171FC">
        <w:tc>
          <w:tcPr>
            <w:tcW w:w="4531" w:type="dxa"/>
          </w:tcPr>
          <w:p w14:paraId="2B90F1A3" w14:textId="2EF05230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Ke změnám přistupuje jako k příležitostem</w:t>
            </w:r>
          </w:p>
        </w:tc>
        <w:tc>
          <w:tcPr>
            <w:tcW w:w="4531" w:type="dxa"/>
          </w:tcPr>
          <w:p w14:paraId="7292BACD" w14:textId="0E22739D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vytváříme bezpečné prostředí pro zkoušení nových činností</w:t>
            </w:r>
            <w:r w:rsidRPr="00933B00">
              <w:rPr>
                <w:rFonts w:ascii="Times New Roman" w:hAnsi="Times New Roman" w:cs="Times New Roman"/>
              </w:rPr>
              <w:br/>
              <w:t>• podporujeme děti v přijímání změn a nových situací</w:t>
            </w:r>
            <w:r w:rsidRPr="00933B00">
              <w:rPr>
                <w:rFonts w:ascii="Times New Roman" w:hAnsi="Times New Roman" w:cs="Times New Roman"/>
              </w:rPr>
              <w:br/>
              <w:t>• vedeme děti k hledání pozitivních možností v nových situacích</w:t>
            </w:r>
            <w:r w:rsidRPr="00933B00">
              <w:rPr>
                <w:rFonts w:ascii="Times New Roman" w:hAnsi="Times New Roman" w:cs="Times New Roman"/>
              </w:rPr>
              <w:br/>
              <w:t>• využíváme změny v běžném životě jako příležitost k učení</w:t>
            </w:r>
          </w:p>
        </w:tc>
      </w:tr>
      <w:tr w:rsidR="00A50448" w:rsidRPr="00933B00" w14:paraId="359B96D9" w14:textId="77777777" w:rsidTr="003171FC">
        <w:tc>
          <w:tcPr>
            <w:tcW w:w="4531" w:type="dxa"/>
          </w:tcPr>
          <w:p w14:paraId="2A00FF29" w14:textId="63DD9B0F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Dokáže měnit cesty k dosažení cíle</w:t>
            </w:r>
          </w:p>
        </w:tc>
        <w:tc>
          <w:tcPr>
            <w:tcW w:w="4531" w:type="dxa"/>
          </w:tcPr>
          <w:p w14:paraId="03497F0C" w14:textId="4A5D3D49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podporujeme hledání různých způsobů řešení</w:t>
            </w:r>
            <w:r w:rsidRPr="00933B00">
              <w:rPr>
                <w:rFonts w:ascii="Times New Roman" w:hAnsi="Times New Roman" w:cs="Times New Roman"/>
              </w:rPr>
              <w:br/>
              <w:t>• zařazujeme problémové a tvořivé úkoly</w:t>
            </w:r>
            <w:r w:rsidRPr="00933B00">
              <w:rPr>
                <w:rFonts w:ascii="Times New Roman" w:hAnsi="Times New Roman" w:cs="Times New Roman"/>
              </w:rPr>
              <w:br/>
              <w:t>• vedeme děti k využívání zkušeností a hledání alternativ</w:t>
            </w:r>
            <w:r w:rsidRPr="00933B00">
              <w:rPr>
                <w:rFonts w:ascii="Times New Roman" w:hAnsi="Times New Roman" w:cs="Times New Roman"/>
              </w:rPr>
              <w:br/>
              <w:t>• pracujeme s chybou jako podnětem k hledání jiného postupu</w:t>
            </w:r>
          </w:p>
        </w:tc>
      </w:tr>
      <w:tr w:rsidR="00A50448" w:rsidRPr="00933B00" w14:paraId="06CEC250" w14:textId="77777777" w:rsidTr="003171FC">
        <w:tc>
          <w:tcPr>
            <w:tcW w:w="4531" w:type="dxa"/>
          </w:tcPr>
          <w:p w14:paraId="2A4B9C4F" w14:textId="52612C28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Dokončí, co započalo</w:t>
            </w:r>
          </w:p>
        </w:tc>
        <w:tc>
          <w:tcPr>
            <w:tcW w:w="4531" w:type="dxa"/>
          </w:tcPr>
          <w:p w14:paraId="31B84F80" w14:textId="20CC6D9F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ponecháváme dětem dostatek času na dokončení činnosti</w:t>
            </w:r>
            <w:r w:rsidRPr="00933B00">
              <w:rPr>
                <w:rFonts w:ascii="Times New Roman" w:hAnsi="Times New Roman" w:cs="Times New Roman"/>
              </w:rPr>
              <w:br/>
              <w:t>• podporujeme vytrvalost a soustředění</w:t>
            </w:r>
            <w:r w:rsidRPr="00933B00">
              <w:rPr>
                <w:rFonts w:ascii="Times New Roman" w:hAnsi="Times New Roman" w:cs="Times New Roman"/>
              </w:rPr>
              <w:br/>
              <w:t>• oceňujeme snahu a postup při práci</w:t>
            </w:r>
            <w:r w:rsidRPr="00933B00">
              <w:rPr>
                <w:rFonts w:ascii="Times New Roman" w:hAnsi="Times New Roman" w:cs="Times New Roman"/>
              </w:rPr>
              <w:br/>
              <w:t>• pomáháme dětem překonávat přiměřené obtíže</w:t>
            </w:r>
          </w:p>
        </w:tc>
      </w:tr>
      <w:tr w:rsidR="00A50448" w:rsidRPr="00933B00" w14:paraId="1B58D153" w14:textId="77777777" w:rsidTr="003171FC">
        <w:tc>
          <w:tcPr>
            <w:tcW w:w="4531" w:type="dxa"/>
          </w:tcPr>
          <w:p w14:paraId="1B563BB8" w14:textId="67A64203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Organizuje a realizuje svoje činnosti</w:t>
            </w:r>
          </w:p>
        </w:tc>
        <w:tc>
          <w:tcPr>
            <w:tcW w:w="4531" w:type="dxa"/>
          </w:tcPr>
          <w:p w14:paraId="563DC91A" w14:textId="5871BA84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dáváme dětem prostor pro plánování a organizaci vlastní činnosti</w:t>
            </w:r>
            <w:r w:rsidRPr="00933B00">
              <w:rPr>
                <w:rFonts w:ascii="Times New Roman" w:hAnsi="Times New Roman" w:cs="Times New Roman"/>
              </w:rPr>
              <w:br/>
              <w:t>• umožňujeme dětem samostatně volit pomůcky, materiály a postupy</w:t>
            </w:r>
            <w:r w:rsidRPr="00933B00">
              <w:rPr>
                <w:rFonts w:ascii="Times New Roman" w:hAnsi="Times New Roman" w:cs="Times New Roman"/>
              </w:rPr>
              <w:br/>
              <w:t>• vedeme děti k postupnému plánování jednotlivých kroků</w:t>
            </w:r>
            <w:r w:rsidRPr="00933B00">
              <w:rPr>
                <w:rFonts w:ascii="Times New Roman" w:hAnsi="Times New Roman" w:cs="Times New Roman"/>
              </w:rPr>
              <w:br/>
              <w:t>• podporujeme samostatnost a převzetí přiměřené odpovědnosti</w:t>
            </w:r>
          </w:p>
        </w:tc>
      </w:tr>
      <w:tr w:rsidR="00A50448" w:rsidRPr="00933B00" w14:paraId="11BA5AF7" w14:textId="77777777" w:rsidTr="003171FC">
        <w:tc>
          <w:tcPr>
            <w:tcW w:w="4531" w:type="dxa"/>
          </w:tcPr>
          <w:p w14:paraId="6F0F7A19" w14:textId="7D49E5BB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lastRenderedPageBreak/>
              <w:t>Domlouvá se a spolupracuje s ostatními dětmi</w:t>
            </w:r>
          </w:p>
        </w:tc>
        <w:tc>
          <w:tcPr>
            <w:tcW w:w="4531" w:type="dxa"/>
          </w:tcPr>
          <w:p w14:paraId="3FCC0A77" w14:textId="40B6EF01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zařazujeme kooperativní činnosti a společné projekty</w:t>
            </w:r>
            <w:r w:rsidRPr="00933B00">
              <w:rPr>
                <w:rFonts w:ascii="Times New Roman" w:hAnsi="Times New Roman" w:cs="Times New Roman"/>
              </w:rPr>
              <w:br/>
              <w:t>• vedeme děti k domlouvání a rozdělování rolí</w:t>
            </w:r>
            <w:r w:rsidRPr="00933B00">
              <w:rPr>
                <w:rFonts w:ascii="Times New Roman" w:hAnsi="Times New Roman" w:cs="Times New Roman"/>
              </w:rPr>
              <w:br/>
              <w:t>• podporujeme vzájemnou pomoc a respektování nápadů druhých</w:t>
            </w:r>
            <w:r w:rsidRPr="00933B00">
              <w:rPr>
                <w:rFonts w:ascii="Times New Roman" w:hAnsi="Times New Roman" w:cs="Times New Roman"/>
              </w:rPr>
              <w:br/>
              <w:t>• vytváříme příležitosti ke společnému řešení problémů</w:t>
            </w:r>
          </w:p>
        </w:tc>
      </w:tr>
      <w:tr w:rsidR="00A50448" w:rsidRPr="00933B00" w14:paraId="3AC08249" w14:textId="77777777" w:rsidTr="003171FC">
        <w:tc>
          <w:tcPr>
            <w:tcW w:w="4531" w:type="dxa"/>
          </w:tcPr>
          <w:p w14:paraId="3F0A588A" w14:textId="337ACD23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Spolupodílí se na společných rozhodnutích</w:t>
            </w:r>
          </w:p>
        </w:tc>
        <w:tc>
          <w:tcPr>
            <w:tcW w:w="4531" w:type="dxa"/>
          </w:tcPr>
          <w:p w14:paraId="0AF381A0" w14:textId="5041B27C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zapojujeme děti do plánování společných činností</w:t>
            </w:r>
            <w:r w:rsidRPr="00933B00">
              <w:rPr>
                <w:rFonts w:ascii="Times New Roman" w:hAnsi="Times New Roman" w:cs="Times New Roman"/>
              </w:rPr>
              <w:br/>
              <w:t>• dáváme prostor pro vyjádření vlastních návrhů a názorů</w:t>
            </w:r>
            <w:r w:rsidRPr="00933B00">
              <w:rPr>
                <w:rFonts w:ascii="Times New Roman" w:hAnsi="Times New Roman" w:cs="Times New Roman"/>
              </w:rPr>
              <w:br/>
              <w:t>• využíváme hlasování a další jednoduché způsoby společného rozhodování</w:t>
            </w:r>
            <w:r w:rsidRPr="00933B00">
              <w:rPr>
                <w:rFonts w:ascii="Times New Roman" w:hAnsi="Times New Roman" w:cs="Times New Roman"/>
              </w:rPr>
              <w:br/>
              <w:t>• vedeme děti k respektování společně přijatých rozhodnutí</w:t>
            </w:r>
          </w:p>
        </w:tc>
      </w:tr>
      <w:tr w:rsidR="00A50448" w:rsidRPr="00933B00" w14:paraId="297EE5E8" w14:textId="77777777" w:rsidTr="003171FC">
        <w:tc>
          <w:tcPr>
            <w:tcW w:w="4531" w:type="dxa"/>
          </w:tcPr>
          <w:p w14:paraId="3AA0156D" w14:textId="7E09FA17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Oceňuje práci i úsilí druhých</w:t>
            </w:r>
          </w:p>
        </w:tc>
        <w:tc>
          <w:tcPr>
            <w:tcW w:w="4531" w:type="dxa"/>
          </w:tcPr>
          <w:p w14:paraId="2A62C07B" w14:textId="288CD716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vedeme děti k vnímání a oceňování úsilí druhých</w:t>
            </w:r>
            <w:r w:rsidRPr="00933B00">
              <w:rPr>
                <w:rFonts w:ascii="Times New Roman" w:hAnsi="Times New Roman" w:cs="Times New Roman"/>
              </w:rPr>
              <w:br/>
              <w:t>• podporujeme vzájemné poskytování pozitivní zpětné vazby</w:t>
            </w:r>
            <w:r w:rsidRPr="00933B00">
              <w:rPr>
                <w:rFonts w:ascii="Times New Roman" w:hAnsi="Times New Roman" w:cs="Times New Roman"/>
              </w:rPr>
              <w:br/>
              <w:t>• zdůrazňujeme význam procesu, snahy a vytrvalosti</w:t>
            </w:r>
            <w:r w:rsidRPr="00933B00">
              <w:rPr>
                <w:rFonts w:ascii="Times New Roman" w:hAnsi="Times New Roman" w:cs="Times New Roman"/>
              </w:rPr>
              <w:br/>
              <w:t>• vytváříme příležitosti ke sdílení výsledků práce a společnému hodnocení</w:t>
            </w:r>
          </w:p>
        </w:tc>
      </w:tr>
    </w:tbl>
    <w:p w14:paraId="715B9C74" w14:textId="77777777" w:rsidR="001A1029" w:rsidRPr="00933B00" w:rsidRDefault="001A1029" w:rsidP="001A1029">
      <w:pPr>
        <w:pStyle w:val="Styl5"/>
        <w:rPr>
          <w:rFonts w:ascii="Times New Roman" w:hAnsi="Times New Roman" w:cs="Times New Roman"/>
          <w:sz w:val="21"/>
        </w:rPr>
      </w:pPr>
    </w:p>
    <w:p w14:paraId="39C703C6" w14:textId="25D82DA3" w:rsidR="001A1029" w:rsidRPr="00933B00" w:rsidRDefault="001A1029" w:rsidP="001A1029">
      <w:pPr>
        <w:pStyle w:val="Styl5"/>
        <w:rPr>
          <w:rFonts w:ascii="Times New Roman" w:hAnsi="Times New Roman" w:cs="Times New Roman"/>
          <w:sz w:val="21"/>
        </w:rPr>
      </w:pPr>
      <w:r w:rsidRPr="00933B00">
        <w:rPr>
          <w:rFonts w:ascii="Times New Roman" w:hAnsi="Times New Roman" w:cs="Times New Roman"/>
          <w:sz w:val="21"/>
        </w:rPr>
        <w:t xml:space="preserve">Příklady činností: </w:t>
      </w:r>
    </w:p>
    <w:p w14:paraId="7F2DB343" w14:textId="1610E8F1" w:rsidR="001A1029" w:rsidRPr="00933B00" w:rsidRDefault="001A1029" w:rsidP="008661E6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 w:val="0"/>
          <w:bCs/>
          <w:sz w:val="21"/>
        </w:rPr>
        <w:t>Návrh hry, hra na povolání, společná hra ve třídě i na zahradě, rozdělení rolí, příprava pomůcek, hlasování o pohádce, potlesk po vystoupení.</w:t>
      </w:r>
    </w:p>
    <w:p w14:paraId="3E5C4257" w14:textId="628E10F7" w:rsidR="00C22F25" w:rsidRPr="00933B00" w:rsidRDefault="00C22F25" w:rsidP="008661E6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Klíčová kompetence</w:t>
      </w:r>
      <w:r w:rsidR="00A50448" w:rsidRPr="00933B00">
        <w:rPr>
          <w:rFonts w:ascii="Times New Roman" w:hAnsi="Times New Roman" w:cs="Times New Roman"/>
        </w:rPr>
        <w:t xml:space="preserve"> k řešení problémů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2F25" w:rsidRPr="00933B00" w14:paraId="576CB5D2" w14:textId="77777777" w:rsidTr="00DC78F9">
        <w:tc>
          <w:tcPr>
            <w:tcW w:w="4531" w:type="dxa"/>
            <w:shd w:val="clear" w:color="auto" w:fill="8EAADB" w:themeFill="accent1" w:themeFillTint="99"/>
          </w:tcPr>
          <w:p w14:paraId="6FDA9853" w14:textId="174301E3" w:rsidR="00C22F25" w:rsidRPr="00933B00" w:rsidRDefault="00C22F25" w:rsidP="001A102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Očekávaný výsledek učení (OVU)</w:t>
            </w:r>
          </w:p>
        </w:tc>
        <w:tc>
          <w:tcPr>
            <w:tcW w:w="4531" w:type="dxa"/>
            <w:shd w:val="clear" w:color="auto" w:fill="8EAADB" w:themeFill="accent1" w:themeFillTint="99"/>
          </w:tcPr>
          <w:p w14:paraId="3012AC67" w14:textId="77777777" w:rsidR="00C22F25" w:rsidRPr="00933B00" w:rsidRDefault="00C22F25" w:rsidP="003171FC">
            <w:pPr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Výchovné a vzdělávací strategie</w:t>
            </w:r>
          </w:p>
        </w:tc>
      </w:tr>
      <w:tr w:rsidR="00A50448" w:rsidRPr="00933B00" w14:paraId="000CD973" w14:textId="77777777" w:rsidTr="003171FC">
        <w:tc>
          <w:tcPr>
            <w:tcW w:w="4531" w:type="dxa"/>
          </w:tcPr>
          <w:p w14:paraId="7EDC1875" w14:textId="19EF8070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Vnímá chybu jako přirozenou součást řešení problémů</w:t>
            </w:r>
          </w:p>
        </w:tc>
        <w:tc>
          <w:tcPr>
            <w:tcW w:w="4531" w:type="dxa"/>
          </w:tcPr>
          <w:p w14:paraId="5CA34EA4" w14:textId="5F0E703B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vytváříme bezpečné prostředí, ve kterém je chyba přirozenou součástí učení</w:t>
            </w:r>
            <w:r w:rsidRPr="00933B00">
              <w:rPr>
                <w:rFonts w:ascii="Times New Roman" w:hAnsi="Times New Roman" w:cs="Times New Roman"/>
              </w:rPr>
              <w:br/>
              <w:t>• vedeme děti k hledání příčin neúspěchu a možností nápravy</w:t>
            </w:r>
            <w:r w:rsidRPr="00933B00">
              <w:rPr>
                <w:rFonts w:ascii="Times New Roman" w:hAnsi="Times New Roman" w:cs="Times New Roman"/>
              </w:rPr>
              <w:br/>
              <w:t>• oceňujeme snahu, vytrvalost a postup řešení</w:t>
            </w:r>
            <w:r w:rsidRPr="00933B00">
              <w:rPr>
                <w:rFonts w:ascii="Times New Roman" w:hAnsi="Times New Roman" w:cs="Times New Roman"/>
              </w:rPr>
              <w:br/>
              <w:t>• podporujeme děti v opakovaném zkoušení</w:t>
            </w:r>
          </w:p>
        </w:tc>
      </w:tr>
      <w:tr w:rsidR="00A50448" w:rsidRPr="00933B00" w14:paraId="6FB565FE" w14:textId="77777777" w:rsidTr="003171FC">
        <w:tc>
          <w:tcPr>
            <w:tcW w:w="4531" w:type="dxa"/>
          </w:tcPr>
          <w:p w14:paraId="3531DCF0" w14:textId="63EB36B0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Řeší jednoduché problémové situace na základě předchozí zkušenosti</w:t>
            </w:r>
          </w:p>
        </w:tc>
        <w:tc>
          <w:tcPr>
            <w:tcW w:w="4531" w:type="dxa"/>
          </w:tcPr>
          <w:p w14:paraId="54F5AB31" w14:textId="420B4E45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navazujeme na zkušenosti a znalosti dětí</w:t>
            </w:r>
            <w:r w:rsidRPr="00933B00">
              <w:rPr>
                <w:rFonts w:ascii="Times New Roman" w:hAnsi="Times New Roman" w:cs="Times New Roman"/>
              </w:rPr>
              <w:br/>
              <w:t>• zařazujeme situační a problémové úkoly</w:t>
            </w:r>
            <w:r w:rsidRPr="00933B00">
              <w:rPr>
                <w:rFonts w:ascii="Times New Roman" w:hAnsi="Times New Roman" w:cs="Times New Roman"/>
              </w:rPr>
              <w:br/>
              <w:t>• vedeme děti k využívání toho, co již znají</w:t>
            </w:r>
            <w:r w:rsidRPr="00933B00">
              <w:rPr>
                <w:rFonts w:ascii="Times New Roman" w:hAnsi="Times New Roman" w:cs="Times New Roman"/>
              </w:rPr>
              <w:br/>
              <w:t>• podporujeme sdílení zkušeností mezi dětmi</w:t>
            </w:r>
          </w:p>
        </w:tc>
      </w:tr>
      <w:tr w:rsidR="00A50448" w:rsidRPr="00933B00" w14:paraId="6AA07CC3" w14:textId="77777777" w:rsidTr="003171FC">
        <w:tc>
          <w:tcPr>
            <w:tcW w:w="4531" w:type="dxa"/>
          </w:tcPr>
          <w:p w14:paraId="3C96A240" w14:textId="20C3466E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Pozoruje, zkoumá, experimentuje, objevuje</w:t>
            </w:r>
          </w:p>
        </w:tc>
        <w:tc>
          <w:tcPr>
            <w:tcW w:w="4531" w:type="dxa"/>
          </w:tcPr>
          <w:p w14:paraId="79DB3C2D" w14:textId="7AFA69CA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vytváříme podnětné prostředí s možností samostatného objevování</w:t>
            </w:r>
            <w:r w:rsidRPr="00933B00">
              <w:rPr>
                <w:rFonts w:ascii="Times New Roman" w:hAnsi="Times New Roman" w:cs="Times New Roman"/>
              </w:rPr>
              <w:br/>
              <w:t>• zařazujeme pokusy, experimenty a badatelské činnosti</w:t>
            </w:r>
            <w:r w:rsidRPr="00933B00">
              <w:rPr>
                <w:rFonts w:ascii="Times New Roman" w:hAnsi="Times New Roman" w:cs="Times New Roman"/>
              </w:rPr>
              <w:br/>
              <w:t>• poskytujeme dětem různorodé materiály a pomůcky</w:t>
            </w:r>
            <w:r w:rsidRPr="00933B00">
              <w:rPr>
                <w:rFonts w:ascii="Times New Roman" w:hAnsi="Times New Roman" w:cs="Times New Roman"/>
              </w:rPr>
              <w:br/>
              <w:t>• podporujeme formulování otázek a předpokladů</w:t>
            </w:r>
          </w:p>
        </w:tc>
      </w:tr>
      <w:tr w:rsidR="00A50448" w:rsidRPr="00933B00" w14:paraId="03E8E134" w14:textId="77777777" w:rsidTr="003171FC">
        <w:tc>
          <w:tcPr>
            <w:tcW w:w="4531" w:type="dxa"/>
          </w:tcPr>
          <w:p w14:paraId="0B455459" w14:textId="3BBA64FE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lastRenderedPageBreak/>
              <w:t>Vymýšlí a zkouší různá řešení problémů a situací</w:t>
            </w:r>
          </w:p>
        </w:tc>
        <w:tc>
          <w:tcPr>
            <w:tcW w:w="4531" w:type="dxa"/>
          </w:tcPr>
          <w:p w14:paraId="7DC183C4" w14:textId="014153CC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klademe otevřené otázky s více možnostmi řešení</w:t>
            </w:r>
            <w:r w:rsidRPr="00933B00">
              <w:rPr>
                <w:rFonts w:ascii="Times New Roman" w:hAnsi="Times New Roman" w:cs="Times New Roman"/>
              </w:rPr>
              <w:br/>
              <w:t>• podporujeme tvořivost a hledání vlastních postupů</w:t>
            </w:r>
            <w:r w:rsidRPr="00933B00">
              <w:rPr>
                <w:rFonts w:ascii="Times New Roman" w:hAnsi="Times New Roman" w:cs="Times New Roman"/>
              </w:rPr>
              <w:br/>
              <w:t>• poskytujeme čas a prostor pro experimentování</w:t>
            </w:r>
            <w:r w:rsidRPr="00933B00">
              <w:rPr>
                <w:rFonts w:ascii="Times New Roman" w:hAnsi="Times New Roman" w:cs="Times New Roman"/>
              </w:rPr>
              <w:br/>
              <w:t>• oceňujeme různé způsoby řešení, nejen jeden správný výsledek</w:t>
            </w:r>
          </w:p>
        </w:tc>
      </w:tr>
      <w:tr w:rsidR="00A50448" w:rsidRPr="00933B00" w14:paraId="17B637E8" w14:textId="77777777" w:rsidTr="003171FC">
        <w:tc>
          <w:tcPr>
            <w:tcW w:w="4531" w:type="dxa"/>
          </w:tcPr>
          <w:p w14:paraId="2A976E6D" w14:textId="4C13F676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Volí adekvátní řešení vedoucí k cíli</w:t>
            </w:r>
          </w:p>
        </w:tc>
        <w:tc>
          <w:tcPr>
            <w:tcW w:w="4531" w:type="dxa"/>
          </w:tcPr>
          <w:p w14:paraId="0E741E2C" w14:textId="2E033AC4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vedeme děti k promýšlení možných řešení a jejich důsledků</w:t>
            </w:r>
            <w:r w:rsidRPr="00933B00">
              <w:rPr>
                <w:rFonts w:ascii="Times New Roman" w:hAnsi="Times New Roman" w:cs="Times New Roman"/>
              </w:rPr>
              <w:br/>
              <w:t>• podporujeme porovnávání různých postupů</w:t>
            </w:r>
            <w:r w:rsidRPr="00933B00">
              <w:rPr>
                <w:rFonts w:ascii="Times New Roman" w:hAnsi="Times New Roman" w:cs="Times New Roman"/>
              </w:rPr>
              <w:br/>
              <w:t>• poskytujeme dětem příležitosti k samostatnému rozhodování</w:t>
            </w:r>
            <w:r w:rsidRPr="00933B00">
              <w:rPr>
                <w:rFonts w:ascii="Times New Roman" w:hAnsi="Times New Roman" w:cs="Times New Roman"/>
              </w:rPr>
              <w:br/>
              <w:t>• společně hodnotíme, zda zvolené řešení vedlo k cíli</w:t>
            </w:r>
          </w:p>
        </w:tc>
      </w:tr>
      <w:tr w:rsidR="00A50448" w:rsidRPr="00933B00" w14:paraId="3665D485" w14:textId="77777777" w:rsidTr="003171FC">
        <w:tc>
          <w:tcPr>
            <w:tcW w:w="4531" w:type="dxa"/>
          </w:tcPr>
          <w:p w14:paraId="736B660F" w14:textId="730A6329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Tvořivě pracuje s informacemi</w:t>
            </w:r>
          </w:p>
        </w:tc>
        <w:tc>
          <w:tcPr>
            <w:tcW w:w="4531" w:type="dxa"/>
          </w:tcPr>
          <w:p w14:paraId="7A374BDA" w14:textId="3208CE64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vedeme děti k vyhledávání, porovnávání a třídění informací</w:t>
            </w:r>
            <w:r w:rsidRPr="00933B00">
              <w:rPr>
                <w:rFonts w:ascii="Times New Roman" w:hAnsi="Times New Roman" w:cs="Times New Roman"/>
              </w:rPr>
              <w:br/>
              <w:t>• využíváme obrázky, předměty, knihy, mapy a další zdroje</w:t>
            </w:r>
            <w:r w:rsidRPr="00933B00">
              <w:rPr>
                <w:rFonts w:ascii="Times New Roman" w:hAnsi="Times New Roman" w:cs="Times New Roman"/>
              </w:rPr>
              <w:br/>
              <w:t>• podporujeme děti ve zpracování informací prostřednictvím kresby, modelování, hry a vyprávění</w:t>
            </w:r>
            <w:r w:rsidRPr="00933B00">
              <w:rPr>
                <w:rFonts w:ascii="Times New Roman" w:hAnsi="Times New Roman" w:cs="Times New Roman"/>
              </w:rPr>
              <w:br/>
              <w:t>• klademe otázky podporující přemýšlení a hledání souvislostí</w:t>
            </w:r>
          </w:p>
        </w:tc>
      </w:tr>
      <w:tr w:rsidR="00A50448" w:rsidRPr="00933B00" w14:paraId="61DF48A5" w14:textId="77777777" w:rsidTr="003171FC">
        <w:tc>
          <w:tcPr>
            <w:tcW w:w="4531" w:type="dxa"/>
          </w:tcPr>
          <w:p w14:paraId="099160B6" w14:textId="4F5A98DD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Čerpá informace z různých autentických, tištěných a digitálních zdrojů</w:t>
            </w:r>
          </w:p>
        </w:tc>
        <w:tc>
          <w:tcPr>
            <w:tcW w:w="4531" w:type="dxa"/>
          </w:tcPr>
          <w:p w14:paraId="2937EF2D" w14:textId="598B3D0C" w:rsidR="00A50448" w:rsidRPr="00933B00" w:rsidRDefault="00C86928" w:rsidP="00C869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poskytujeme dětem přístup ke knihám, encyklopediím, mapám a dalším tištěným materiálům</w:t>
            </w:r>
            <w:r w:rsidRPr="00933B00">
              <w:rPr>
                <w:rFonts w:ascii="Times New Roman" w:hAnsi="Times New Roman" w:cs="Times New Roman"/>
              </w:rPr>
              <w:br/>
              <w:t>• využíváme autentické předměty, prostředí a přímé pozorování</w:t>
            </w:r>
            <w:r w:rsidRPr="00933B00">
              <w:rPr>
                <w:rFonts w:ascii="Times New Roman" w:hAnsi="Times New Roman" w:cs="Times New Roman"/>
              </w:rPr>
              <w:br/>
              <w:t>• seznamujeme děti s bezpečným a smysluplným využíváním digitálních zdrojů</w:t>
            </w:r>
            <w:r w:rsidRPr="00933B00">
              <w:rPr>
                <w:rFonts w:ascii="Times New Roman" w:hAnsi="Times New Roman" w:cs="Times New Roman"/>
              </w:rPr>
              <w:br/>
              <w:t>• vedeme děti k porovnávání informací z různých zdrojů</w:t>
            </w:r>
          </w:p>
        </w:tc>
      </w:tr>
    </w:tbl>
    <w:p w14:paraId="4001F7D9" w14:textId="77777777" w:rsidR="001A1029" w:rsidRPr="00933B00" w:rsidRDefault="001A1029" w:rsidP="001A1029">
      <w:pPr>
        <w:pStyle w:val="Styl5"/>
        <w:rPr>
          <w:rFonts w:ascii="Times New Roman" w:hAnsi="Times New Roman" w:cs="Times New Roman"/>
          <w:sz w:val="21"/>
        </w:rPr>
      </w:pPr>
    </w:p>
    <w:p w14:paraId="33DA8389" w14:textId="5082ABB4" w:rsidR="001A1029" w:rsidRPr="00933B00" w:rsidRDefault="001A1029" w:rsidP="001A1029">
      <w:pPr>
        <w:pStyle w:val="Styl5"/>
        <w:rPr>
          <w:rFonts w:ascii="Times New Roman" w:hAnsi="Times New Roman" w:cs="Times New Roman"/>
          <w:sz w:val="21"/>
        </w:rPr>
      </w:pPr>
      <w:r w:rsidRPr="00933B00">
        <w:rPr>
          <w:rFonts w:ascii="Times New Roman" w:hAnsi="Times New Roman" w:cs="Times New Roman"/>
          <w:sz w:val="21"/>
        </w:rPr>
        <w:t xml:space="preserve">Příklady činností: </w:t>
      </w:r>
    </w:p>
    <w:p w14:paraId="1B95C327" w14:textId="45C632B4" w:rsidR="001A1029" w:rsidRPr="00933B00" w:rsidRDefault="001A1029" w:rsidP="008661E6">
      <w:pPr>
        <w:pStyle w:val="Styl5"/>
        <w:rPr>
          <w:rFonts w:ascii="Times New Roman" w:hAnsi="Times New Roman" w:cs="Times New Roman"/>
          <w:b w:val="0"/>
          <w:bCs/>
          <w:sz w:val="21"/>
        </w:rPr>
      </w:pPr>
      <w:r w:rsidRPr="00933B00">
        <w:rPr>
          <w:rFonts w:ascii="Times New Roman" w:hAnsi="Times New Roman" w:cs="Times New Roman"/>
          <w:b w:val="0"/>
          <w:bCs/>
          <w:sz w:val="21"/>
        </w:rPr>
        <w:t>Logické hry a úkoly, řešení každodenních situací, skupinové stavby, opakování pokusu o dojití k cíli, zkoumání, různé způsoby řešení, experimentování s materiály, vzdělávací videa, otázky na učitele.</w:t>
      </w:r>
    </w:p>
    <w:p w14:paraId="061549E6" w14:textId="019711E2" w:rsidR="00C22F25" w:rsidRPr="00933B00" w:rsidRDefault="00C22F25" w:rsidP="008661E6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Klíčová kompetence</w:t>
      </w:r>
      <w:r w:rsidR="00A50448" w:rsidRPr="00933B00">
        <w:rPr>
          <w:rFonts w:ascii="Times New Roman" w:hAnsi="Times New Roman" w:cs="Times New Roman"/>
        </w:rPr>
        <w:t xml:space="preserve"> kulturní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2F25" w:rsidRPr="00933B00" w14:paraId="3A15ADC5" w14:textId="77777777" w:rsidTr="00DC78F9">
        <w:tc>
          <w:tcPr>
            <w:tcW w:w="4531" w:type="dxa"/>
            <w:shd w:val="clear" w:color="auto" w:fill="8EAADB" w:themeFill="accent1" w:themeFillTint="99"/>
          </w:tcPr>
          <w:p w14:paraId="6751A511" w14:textId="3847B54F" w:rsidR="00C22F25" w:rsidRPr="00933B00" w:rsidRDefault="00C22F25" w:rsidP="00DC78F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Očekávaný výsledek učení (OVU)</w:t>
            </w:r>
          </w:p>
        </w:tc>
        <w:tc>
          <w:tcPr>
            <w:tcW w:w="4531" w:type="dxa"/>
            <w:shd w:val="clear" w:color="auto" w:fill="8EAADB" w:themeFill="accent1" w:themeFillTint="99"/>
          </w:tcPr>
          <w:p w14:paraId="42365989" w14:textId="77777777" w:rsidR="00C22F25" w:rsidRPr="00933B00" w:rsidRDefault="00C22F25" w:rsidP="003171FC">
            <w:pPr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Výchovné a vzdělávací strategie</w:t>
            </w:r>
          </w:p>
        </w:tc>
      </w:tr>
      <w:tr w:rsidR="00A50448" w:rsidRPr="00933B00" w14:paraId="47E3B151" w14:textId="77777777" w:rsidTr="003171FC">
        <w:tc>
          <w:tcPr>
            <w:tcW w:w="4531" w:type="dxa"/>
          </w:tcPr>
          <w:p w14:paraId="58A67A12" w14:textId="55AAE6B7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Má povědomí o kultuře, umění a o kulturním dění ve svém okolí</w:t>
            </w:r>
          </w:p>
        </w:tc>
        <w:tc>
          <w:tcPr>
            <w:tcW w:w="4531" w:type="dxa"/>
          </w:tcPr>
          <w:p w14:paraId="05A5E235" w14:textId="0FF68796" w:rsidR="00A50448" w:rsidRPr="00933B00" w:rsidRDefault="00D63702" w:rsidP="00D6370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seznamujeme děti s kulturními tradicemi a zvyklostmi v místě, kde žijí</w:t>
            </w:r>
            <w:r w:rsidRPr="00933B00">
              <w:rPr>
                <w:rFonts w:ascii="Times New Roman" w:hAnsi="Times New Roman" w:cs="Times New Roman"/>
              </w:rPr>
              <w:br/>
              <w:t>• navštěvujeme kulturní instituce a kulturní akce přiměřené věku dětí</w:t>
            </w:r>
            <w:r w:rsidRPr="00933B00">
              <w:rPr>
                <w:rFonts w:ascii="Times New Roman" w:hAnsi="Times New Roman" w:cs="Times New Roman"/>
              </w:rPr>
              <w:br/>
              <w:t>• využíváme místní tradice, slavnosti a významné události jako vzdělávací příležitosti</w:t>
            </w:r>
            <w:r w:rsidRPr="00933B00">
              <w:rPr>
                <w:rFonts w:ascii="Times New Roman" w:hAnsi="Times New Roman" w:cs="Times New Roman"/>
              </w:rPr>
              <w:br/>
              <w:t>• pracujeme s knihami, obrazovým materiálem, hudbou a dalšími uměleckými díly</w:t>
            </w:r>
          </w:p>
        </w:tc>
      </w:tr>
      <w:tr w:rsidR="00A50448" w:rsidRPr="00933B00" w14:paraId="5CB39975" w14:textId="77777777" w:rsidTr="003171FC">
        <w:tc>
          <w:tcPr>
            <w:tcW w:w="4531" w:type="dxa"/>
          </w:tcPr>
          <w:p w14:paraId="2D18E4A2" w14:textId="166E057B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lastRenderedPageBreak/>
              <w:t>Reaguje autenticky na umělecké a kulturní podněty</w:t>
            </w:r>
          </w:p>
        </w:tc>
        <w:tc>
          <w:tcPr>
            <w:tcW w:w="4531" w:type="dxa"/>
          </w:tcPr>
          <w:p w14:paraId="2F07E39C" w14:textId="07D089B7" w:rsidR="00A50448" w:rsidRPr="00933B00" w:rsidRDefault="00D63702" w:rsidP="00D6370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poskytujeme dětem pravidelný kontakt s různými druhy umění</w:t>
            </w:r>
            <w:r w:rsidRPr="00933B00">
              <w:rPr>
                <w:rFonts w:ascii="Times New Roman" w:hAnsi="Times New Roman" w:cs="Times New Roman"/>
              </w:rPr>
              <w:br/>
              <w:t>• umožňujeme dětem vyjádřit vlastní prožitky, dojmy a názory</w:t>
            </w:r>
            <w:r w:rsidRPr="00933B00">
              <w:rPr>
                <w:rFonts w:ascii="Times New Roman" w:hAnsi="Times New Roman" w:cs="Times New Roman"/>
              </w:rPr>
              <w:br/>
              <w:t>• podporujeme spontánní reakce a individuální způsoby vyjádření</w:t>
            </w:r>
            <w:r w:rsidRPr="00933B00">
              <w:rPr>
                <w:rFonts w:ascii="Times New Roman" w:hAnsi="Times New Roman" w:cs="Times New Roman"/>
              </w:rPr>
              <w:br/>
              <w:t>• vytváříme prostor pro rozhovor, sdílení a reflexi kulturních zážitků</w:t>
            </w:r>
          </w:p>
        </w:tc>
      </w:tr>
      <w:tr w:rsidR="00A50448" w:rsidRPr="00933B00" w14:paraId="25F35808" w14:textId="77777777" w:rsidTr="003171FC">
        <w:tc>
          <w:tcPr>
            <w:tcW w:w="4531" w:type="dxa"/>
          </w:tcPr>
          <w:p w14:paraId="7783F485" w14:textId="0E49861A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Zapojuje se do tvůrčích činností</w:t>
            </w:r>
          </w:p>
        </w:tc>
        <w:tc>
          <w:tcPr>
            <w:tcW w:w="4531" w:type="dxa"/>
          </w:tcPr>
          <w:p w14:paraId="1C488A6E" w14:textId="68FF17E7" w:rsidR="00A50448" w:rsidRPr="00933B00" w:rsidRDefault="00D63702" w:rsidP="00D6370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nabízíme rozmanité výtvarné, hudební, dramatické, pohybové a literární činnosti</w:t>
            </w:r>
            <w:r w:rsidRPr="00933B00">
              <w:rPr>
                <w:rFonts w:ascii="Times New Roman" w:hAnsi="Times New Roman" w:cs="Times New Roman"/>
              </w:rPr>
              <w:br/>
              <w:t>• poskytujeme dětem různorodé materiály, nástroje a pomůcky</w:t>
            </w:r>
            <w:r w:rsidRPr="00933B00">
              <w:rPr>
                <w:rFonts w:ascii="Times New Roman" w:hAnsi="Times New Roman" w:cs="Times New Roman"/>
              </w:rPr>
              <w:br/>
              <w:t>• podporujeme vlastní nápady a individuální tvořivé postupy</w:t>
            </w:r>
            <w:r w:rsidRPr="00933B00">
              <w:rPr>
                <w:rFonts w:ascii="Times New Roman" w:hAnsi="Times New Roman" w:cs="Times New Roman"/>
              </w:rPr>
              <w:br/>
              <w:t>• oceňujeme tvořivý proces a osobité vyjádření dítěte</w:t>
            </w:r>
          </w:p>
        </w:tc>
      </w:tr>
      <w:tr w:rsidR="00A50448" w:rsidRPr="00933B00" w14:paraId="365D0BBC" w14:textId="77777777" w:rsidTr="003171FC">
        <w:tc>
          <w:tcPr>
            <w:tcW w:w="4531" w:type="dxa"/>
          </w:tcPr>
          <w:p w14:paraId="7D9726C0" w14:textId="25BBEB3A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Přijímá osobnostní, kulturní, náboženské a jazykové rozmanitosti ostatních</w:t>
            </w:r>
          </w:p>
        </w:tc>
        <w:tc>
          <w:tcPr>
            <w:tcW w:w="4531" w:type="dxa"/>
          </w:tcPr>
          <w:p w14:paraId="2AB68019" w14:textId="4ACF9984" w:rsidR="00A50448" w:rsidRPr="00933B00" w:rsidRDefault="00D63702" w:rsidP="00D6370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vytváříme respektující a inkluzivní prostředí</w:t>
            </w:r>
            <w:r w:rsidRPr="00933B00">
              <w:rPr>
                <w:rFonts w:ascii="Times New Roman" w:hAnsi="Times New Roman" w:cs="Times New Roman"/>
              </w:rPr>
              <w:br/>
              <w:t>• seznamujeme děti s různými kulturami, jazyky, tradicemi a způsoby života</w:t>
            </w:r>
            <w:r w:rsidRPr="00933B00">
              <w:rPr>
                <w:rFonts w:ascii="Times New Roman" w:hAnsi="Times New Roman" w:cs="Times New Roman"/>
              </w:rPr>
              <w:br/>
              <w:t>• využíváme příběhy, hudbu, pohádky a výtvarné projevy z různých kultur</w:t>
            </w:r>
            <w:r w:rsidRPr="00933B00">
              <w:rPr>
                <w:rFonts w:ascii="Times New Roman" w:hAnsi="Times New Roman" w:cs="Times New Roman"/>
              </w:rPr>
              <w:br/>
              <w:t>• vedeme děti k respektování odlišností a odmítání předsudků</w:t>
            </w:r>
          </w:p>
        </w:tc>
      </w:tr>
    </w:tbl>
    <w:p w14:paraId="1147B1BD" w14:textId="77777777" w:rsidR="001A1029" w:rsidRPr="00933B00" w:rsidRDefault="001A1029" w:rsidP="001A1029">
      <w:pPr>
        <w:pStyle w:val="Styl5"/>
        <w:rPr>
          <w:rFonts w:ascii="Times New Roman" w:hAnsi="Times New Roman" w:cs="Times New Roman"/>
        </w:rPr>
      </w:pPr>
    </w:p>
    <w:p w14:paraId="7D718DF5" w14:textId="11F579A0" w:rsidR="001A1029" w:rsidRPr="00933B00" w:rsidRDefault="001A1029" w:rsidP="001A1029">
      <w:pPr>
        <w:pStyle w:val="Styl5"/>
        <w:rPr>
          <w:rFonts w:ascii="Times New Roman" w:hAnsi="Times New Roman" w:cs="Times New Roman"/>
          <w:sz w:val="21"/>
        </w:rPr>
      </w:pPr>
      <w:r w:rsidRPr="00933B00">
        <w:rPr>
          <w:rFonts w:ascii="Times New Roman" w:hAnsi="Times New Roman" w:cs="Times New Roman"/>
          <w:sz w:val="21"/>
        </w:rPr>
        <w:t xml:space="preserve">Příklady činností: </w:t>
      </w:r>
    </w:p>
    <w:p w14:paraId="4B9B21F5" w14:textId="59608230" w:rsidR="000C6B17" w:rsidRPr="00933B00" w:rsidRDefault="001A1029" w:rsidP="001A102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Taneční a hudební aktivity, kreslení, malování, lidové tradice, dramatizace příběhů a pohádek, poslech hudby, tanec, zpěv, doprovod na hudební nástroje, rytmizace.</w:t>
      </w:r>
    </w:p>
    <w:p w14:paraId="4D0A4029" w14:textId="77777777" w:rsidR="001A1029" w:rsidRPr="00933B00" w:rsidRDefault="001A1029" w:rsidP="008661E6">
      <w:pPr>
        <w:pStyle w:val="Styl5"/>
        <w:rPr>
          <w:rFonts w:ascii="Times New Roman" w:hAnsi="Times New Roman" w:cs="Times New Roman"/>
        </w:rPr>
      </w:pPr>
    </w:p>
    <w:p w14:paraId="0171F239" w14:textId="6FB6A5F9" w:rsidR="00C22F25" w:rsidRPr="00933B00" w:rsidRDefault="00C22F25" w:rsidP="008661E6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Klíčová kompetence</w:t>
      </w:r>
      <w:r w:rsidR="00A50448" w:rsidRPr="00933B00">
        <w:rPr>
          <w:rFonts w:ascii="Times New Roman" w:hAnsi="Times New Roman" w:cs="Times New Roman"/>
        </w:rPr>
        <w:t xml:space="preserve"> digitální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2F25" w:rsidRPr="00933B00" w14:paraId="615EC57F" w14:textId="77777777" w:rsidTr="00DC78F9">
        <w:tc>
          <w:tcPr>
            <w:tcW w:w="4531" w:type="dxa"/>
            <w:shd w:val="clear" w:color="auto" w:fill="8EAADB" w:themeFill="accent1" w:themeFillTint="99"/>
          </w:tcPr>
          <w:p w14:paraId="7BE6C275" w14:textId="3203658D" w:rsidR="00C22F25" w:rsidRPr="00933B00" w:rsidRDefault="00C22F25" w:rsidP="00DC78F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Očekávaný výsledek učení (OVU)</w:t>
            </w:r>
          </w:p>
        </w:tc>
        <w:tc>
          <w:tcPr>
            <w:tcW w:w="4531" w:type="dxa"/>
            <w:shd w:val="clear" w:color="auto" w:fill="8EAADB" w:themeFill="accent1" w:themeFillTint="99"/>
          </w:tcPr>
          <w:p w14:paraId="5EBF063A" w14:textId="77777777" w:rsidR="00C22F25" w:rsidRPr="00933B00" w:rsidRDefault="00C22F25" w:rsidP="003171FC">
            <w:pPr>
              <w:jc w:val="both"/>
              <w:rPr>
                <w:rFonts w:ascii="Times New Roman" w:hAnsi="Times New Roman" w:cs="Times New Roman"/>
              </w:rPr>
            </w:pPr>
            <w:r w:rsidRPr="00933B00">
              <w:rPr>
                <w:rStyle w:val="Siln"/>
                <w:rFonts w:ascii="Times New Roman" w:hAnsi="Times New Roman" w:cs="Times New Roman"/>
              </w:rPr>
              <w:t>Výchovné a vzdělávací strategie</w:t>
            </w:r>
          </w:p>
        </w:tc>
      </w:tr>
      <w:tr w:rsidR="00A50448" w:rsidRPr="00933B00" w14:paraId="676E2014" w14:textId="77777777" w:rsidTr="003171FC">
        <w:tc>
          <w:tcPr>
            <w:tcW w:w="4531" w:type="dxa"/>
          </w:tcPr>
          <w:p w14:paraId="0474F878" w14:textId="5136808A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Využívá digitální technologie k badatelským činnostem a poznávání světa kolem sebe</w:t>
            </w:r>
          </w:p>
        </w:tc>
        <w:tc>
          <w:tcPr>
            <w:tcW w:w="4531" w:type="dxa"/>
          </w:tcPr>
          <w:p w14:paraId="166CCFD7" w14:textId="6BF9C76C" w:rsidR="00A50448" w:rsidRPr="00933B00" w:rsidRDefault="00D63702" w:rsidP="00D6370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využíváme digitální technologie jako nástroj pro pozorování, objevování a dokumentování</w:t>
            </w:r>
            <w:r w:rsidRPr="00933B00">
              <w:rPr>
                <w:rFonts w:ascii="Times New Roman" w:hAnsi="Times New Roman" w:cs="Times New Roman"/>
              </w:rPr>
              <w:br/>
              <w:t>• zařazujeme jednoduché badatelské úkoly s využitím digitálních pomůcek</w:t>
            </w:r>
            <w:r w:rsidRPr="00933B00">
              <w:rPr>
                <w:rFonts w:ascii="Times New Roman" w:hAnsi="Times New Roman" w:cs="Times New Roman"/>
              </w:rPr>
              <w:br/>
              <w:t>• podporujeme děti ve vyhledávání a zpracování informací přiměřeně jejich věku</w:t>
            </w:r>
            <w:r w:rsidRPr="00933B00">
              <w:rPr>
                <w:rFonts w:ascii="Times New Roman" w:hAnsi="Times New Roman" w:cs="Times New Roman"/>
              </w:rPr>
              <w:br/>
              <w:t>• propojujeme digitální činnosti s přímým pozorováním a praktickou zkušeností</w:t>
            </w:r>
          </w:p>
        </w:tc>
      </w:tr>
      <w:tr w:rsidR="00A50448" w:rsidRPr="00933B00" w14:paraId="64DD9EB4" w14:textId="77777777" w:rsidTr="003171FC">
        <w:tc>
          <w:tcPr>
            <w:tcW w:w="4531" w:type="dxa"/>
          </w:tcPr>
          <w:p w14:paraId="5B30CF2B" w14:textId="3819F6BA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Rozlišuje přínosy a rizika používání digitálních technologií</w:t>
            </w:r>
          </w:p>
        </w:tc>
        <w:tc>
          <w:tcPr>
            <w:tcW w:w="4531" w:type="dxa"/>
          </w:tcPr>
          <w:p w14:paraId="7A889589" w14:textId="4FE8285A" w:rsidR="00A50448" w:rsidRPr="00933B00" w:rsidRDefault="00D63702" w:rsidP="00D6370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vedeme děti k bezpečnému a smysluplnému používání digitálních technologií</w:t>
            </w:r>
            <w:r w:rsidRPr="00933B00">
              <w:rPr>
                <w:rFonts w:ascii="Times New Roman" w:hAnsi="Times New Roman" w:cs="Times New Roman"/>
              </w:rPr>
              <w:br/>
              <w:t>• společně pojmenováváme situace, kdy jsou digitální technologie užitečné a kdy mohou být nevhodné</w:t>
            </w:r>
            <w:r w:rsidRPr="00933B00">
              <w:rPr>
                <w:rFonts w:ascii="Times New Roman" w:hAnsi="Times New Roman" w:cs="Times New Roman"/>
              </w:rPr>
              <w:br/>
              <w:t>• podporujeme vyvážené střídání digitálních a nedigitálních činností</w:t>
            </w:r>
            <w:r w:rsidRPr="00933B00">
              <w:rPr>
                <w:rFonts w:ascii="Times New Roman" w:hAnsi="Times New Roman" w:cs="Times New Roman"/>
              </w:rPr>
              <w:br/>
            </w:r>
            <w:r w:rsidRPr="00933B00">
              <w:rPr>
                <w:rFonts w:ascii="Times New Roman" w:hAnsi="Times New Roman" w:cs="Times New Roman"/>
              </w:rPr>
              <w:lastRenderedPageBreak/>
              <w:t>• seznamujeme děti se základními pravidly bezpečného chování v digitálním prostředí</w:t>
            </w:r>
          </w:p>
        </w:tc>
      </w:tr>
      <w:tr w:rsidR="00A50448" w:rsidRPr="00933B00" w14:paraId="3BB7376B" w14:textId="77777777" w:rsidTr="003171FC">
        <w:tc>
          <w:tcPr>
            <w:tcW w:w="4531" w:type="dxa"/>
          </w:tcPr>
          <w:p w14:paraId="45CE02C8" w14:textId="6DF406AB" w:rsidR="00A50448" w:rsidRPr="00933B00" w:rsidRDefault="00A50448" w:rsidP="00A5044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lastRenderedPageBreak/>
              <w:t>Uplatňuje informatické myšlení, pracuje s algoritmy</w:t>
            </w:r>
          </w:p>
        </w:tc>
        <w:tc>
          <w:tcPr>
            <w:tcW w:w="4531" w:type="dxa"/>
          </w:tcPr>
          <w:p w14:paraId="0B4D9E1B" w14:textId="0B1BD6F9" w:rsidR="00A50448" w:rsidRPr="00933B00" w:rsidRDefault="00D63702" w:rsidP="00D6370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33B00">
              <w:rPr>
                <w:rFonts w:ascii="Times New Roman" w:hAnsi="Times New Roman" w:cs="Times New Roman"/>
              </w:rPr>
              <w:t>• zařazujeme činnosti rozvíjející logické a systematické myšlení</w:t>
            </w:r>
            <w:r w:rsidRPr="00933B00">
              <w:rPr>
                <w:rFonts w:ascii="Times New Roman" w:hAnsi="Times New Roman" w:cs="Times New Roman"/>
              </w:rPr>
              <w:br/>
              <w:t>• využíváme hry s pravidly, postupy, posloupnostmi a instrukcemi</w:t>
            </w:r>
            <w:r w:rsidRPr="00933B00">
              <w:rPr>
                <w:rFonts w:ascii="Times New Roman" w:hAnsi="Times New Roman" w:cs="Times New Roman"/>
              </w:rPr>
              <w:br/>
              <w:t>• vedeme děti k rozkládání úkolu na jednotlivé kroky</w:t>
            </w:r>
            <w:r w:rsidRPr="00933B00">
              <w:rPr>
                <w:rFonts w:ascii="Times New Roman" w:hAnsi="Times New Roman" w:cs="Times New Roman"/>
              </w:rPr>
              <w:br/>
              <w:t>• podporujeme hledání, ověřování a opravu chyb v postupu</w:t>
            </w:r>
          </w:p>
        </w:tc>
      </w:tr>
    </w:tbl>
    <w:p w14:paraId="60037963" w14:textId="77777777" w:rsidR="001A1029" w:rsidRPr="00933B00" w:rsidRDefault="001A1029" w:rsidP="001A1029">
      <w:pPr>
        <w:pStyle w:val="Styl5"/>
        <w:rPr>
          <w:rFonts w:ascii="Times New Roman" w:hAnsi="Times New Roman" w:cs="Times New Roman"/>
          <w:sz w:val="21"/>
        </w:rPr>
      </w:pPr>
    </w:p>
    <w:p w14:paraId="7AC10190" w14:textId="3EEE88D0" w:rsidR="001A1029" w:rsidRPr="00933B00" w:rsidRDefault="001A1029" w:rsidP="001A1029">
      <w:pPr>
        <w:pStyle w:val="Styl5"/>
        <w:rPr>
          <w:rFonts w:ascii="Times New Roman" w:hAnsi="Times New Roman" w:cs="Times New Roman"/>
          <w:sz w:val="21"/>
        </w:rPr>
      </w:pPr>
      <w:r w:rsidRPr="00933B00">
        <w:rPr>
          <w:rFonts w:ascii="Times New Roman" w:hAnsi="Times New Roman" w:cs="Times New Roman"/>
          <w:sz w:val="21"/>
        </w:rPr>
        <w:t xml:space="preserve">Příklady činností: </w:t>
      </w:r>
    </w:p>
    <w:p w14:paraId="6EA14A42" w14:textId="2FBDFA1E" w:rsidR="00C22F25" w:rsidRPr="00933B00" w:rsidRDefault="001A1029" w:rsidP="001A102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Práce s interaktivní a prosvětlovací tabulí, fotografování, třídění obrázků, skládání puzzle, poslech audionahrávek.</w:t>
      </w:r>
    </w:p>
    <w:p w14:paraId="08ACA601" w14:textId="77777777" w:rsidR="001A1029" w:rsidRPr="00933B00" w:rsidRDefault="001A1029" w:rsidP="001A1029">
      <w:pPr>
        <w:spacing w:line="276" w:lineRule="auto"/>
        <w:jc w:val="both"/>
        <w:rPr>
          <w:rFonts w:ascii="Times New Roman" w:hAnsi="Times New Roman" w:cs="Times New Roman"/>
        </w:rPr>
      </w:pPr>
    </w:p>
    <w:p w14:paraId="4EC768C9" w14:textId="6D1F7FB8" w:rsidR="00DC2A9B" w:rsidRPr="00933B00" w:rsidRDefault="00DC2A9B" w:rsidP="007E13D0">
      <w:pPr>
        <w:pStyle w:val="Styl2"/>
        <w:ind w:firstLine="567"/>
        <w:rPr>
          <w:rFonts w:ascii="Times New Roman" w:hAnsi="Times New Roman" w:cs="Times New Roman"/>
        </w:rPr>
      </w:pPr>
      <w:bookmarkStart w:id="31" w:name="_Toc235979370"/>
      <w:r w:rsidRPr="00933B00">
        <w:rPr>
          <w:rFonts w:ascii="Times New Roman" w:hAnsi="Times New Roman" w:cs="Times New Roman"/>
        </w:rPr>
        <w:t>5.2.2 Vzdělávací strategie, které jsou využívány k rozvoji základních gramotností:</w:t>
      </w:r>
      <w:bookmarkEnd w:id="31"/>
    </w:p>
    <w:p w14:paraId="7E000A45" w14:textId="09B53013" w:rsidR="00977DD4" w:rsidRPr="00933B00" w:rsidRDefault="00977DD4" w:rsidP="00977DD4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Čtenářská gramotnost je soubor znalostí, dovedností a postojů, které děti získávají při práci s texty v nejširším slova smyslu. Základem je schopnost porozumět sdělení a využívat získané informace, což je nezbytný předpoklad pro proces učení. Vytváření pozitivního vztahu ke knihám a čtení vnímáme jako klíč k dalšímu rozvoji čtenářství a čtenářské gramotnosti.</w:t>
      </w:r>
    </w:p>
    <w:p w14:paraId="629703E8" w14:textId="77777777" w:rsidR="00977DD4" w:rsidRPr="00933B00" w:rsidRDefault="00977DD4" w:rsidP="00977DD4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Čtenářskou gramotnost rozvíjíme především prostřednictvím:</w:t>
      </w:r>
    </w:p>
    <w:p w14:paraId="567DCB73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každodenního předčítání a společného prohlížení knih, </w:t>
      </w:r>
    </w:p>
    <w:p w14:paraId="32F2D165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rozhovorů nad přečteným nebo vyprávěným příběhem, </w:t>
      </w:r>
    </w:p>
    <w:p w14:paraId="2857E8A2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kladení otázek a společného hledání odpovědí, </w:t>
      </w:r>
    </w:p>
    <w:p w14:paraId="4F8459A1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předvídání děje a vyvozování souvislostí, </w:t>
      </w:r>
    </w:p>
    <w:p w14:paraId="236F59F8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vyprávění vlastních zážitků a příběhů, </w:t>
      </w:r>
    </w:p>
    <w:p w14:paraId="01DB48D4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dramatizace pohádek a příběhů, </w:t>
      </w:r>
    </w:p>
    <w:p w14:paraId="5485964D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práce s obrázkovými knihami, encyklopediemi a dalšími informačními zdroji, </w:t>
      </w:r>
    </w:p>
    <w:p w14:paraId="23E3E50A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rozšiřování slovní zásoby a rozvoje správné výslovnosti, </w:t>
      </w:r>
    </w:p>
    <w:p w14:paraId="78D66BAC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říkadel, básní, písní a jazykových her, </w:t>
      </w:r>
    </w:p>
    <w:p w14:paraId="54EDAAC8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práce s obrázky, symboly a jednoduchými grafickými záznamy, </w:t>
      </w:r>
    </w:p>
    <w:p w14:paraId="3CBD99E4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podpory samostatného vyjadřování a naslouchání druhým, </w:t>
      </w:r>
    </w:p>
    <w:p w14:paraId="50C5947F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vytváření podnětného prostředí s dostupnými knihami a literaturou, </w:t>
      </w:r>
    </w:p>
    <w:p w14:paraId="46DEAFB7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využívání knih a dalších informačních zdrojů při hledání odpovědí na otázky dětí, </w:t>
      </w:r>
    </w:p>
    <w:p w14:paraId="6807E8AD" w14:textId="77777777" w:rsidR="00977DD4" w:rsidRPr="00933B00" w:rsidRDefault="00977DD4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zaznamenávání zážitků a zkušeností dětí prostřednictvím obrázků, fotografií a portfolia. </w:t>
      </w:r>
    </w:p>
    <w:p w14:paraId="58FC298C" w14:textId="77777777" w:rsidR="0047413A" w:rsidRPr="00933B00" w:rsidRDefault="0047413A" w:rsidP="0047413A">
      <w:pPr>
        <w:ind w:left="720"/>
        <w:rPr>
          <w:rFonts w:ascii="Times New Roman" w:hAnsi="Times New Roman" w:cs="Times New Roman"/>
        </w:rPr>
      </w:pPr>
    </w:p>
    <w:p w14:paraId="3467EE80" w14:textId="138184CB" w:rsidR="00977DD4" w:rsidRPr="00933B00" w:rsidRDefault="00977DD4" w:rsidP="00977DD4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Matematická gramotnost je schopnost uplatňovat získané vědomosti, dovednosti, návyky, postoje a hodnoty při řešení různých úkolů a životních situací s využitím matematického jazyka. Vede dítě k tomu, </w:t>
      </w:r>
      <w:r w:rsidRPr="00933B00">
        <w:rPr>
          <w:rFonts w:ascii="Times New Roman" w:hAnsi="Times New Roman" w:cs="Times New Roman"/>
        </w:rPr>
        <w:lastRenderedPageBreak/>
        <w:t>aby dokázalo rozpoznat matematické situace v různých souvislostech a kontextech, volilo a používalo vhodný matematický jazyk při jejich popisu a řešení a vyvozovalo z nich závěry. Učí dítě chápat smysluplnost učení a umožňuje mu prožívat radost z úspěšného vyřešení situace.</w:t>
      </w:r>
    </w:p>
    <w:p w14:paraId="08B1F44B" w14:textId="77777777" w:rsidR="00977DD4" w:rsidRPr="00933B00" w:rsidRDefault="00977DD4" w:rsidP="00977DD4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Matematickou gramotnost rozvíjíme především prostřednictvím:</w:t>
      </w:r>
    </w:p>
    <w:p w14:paraId="2DF5A5F5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třídění, přiřazování a uspořádávání předmětů, </w:t>
      </w:r>
    </w:p>
    <w:p w14:paraId="43EC7122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porovnávání množství, velikosti, délky, výšky a dalších vlastností, </w:t>
      </w:r>
    </w:p>
    <w:p w14:paraId="60BD09FB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počítání v běžných situacích, </w:t>
      </w:r>
    </w:p>
    <w:p w14:paraId="4F34B9D9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manipulace s předměty, stavebnicemi a didaktickými pomůckami, </w:t>
      </w:r>
    </w:p>
    <w:p w14:paraId="34CAA79A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rozpoznávání a vytváření pravidelností a jednoduchých posloupností, </w:t>
      </w:r>
    </w:p>
    <w:p w14:paraId="5D8C9CC1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poznávání a třídění geometrických tvarů, </w:t>
      </w:r>
    </w:p>
    <w:p w14:paraId="766681D6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orientace v prostoru a v rovině, </w:t>
      </w:r>
    </w:p>
    <w:p w14:paraId="558FD3E5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řešení jednoduchých problémových situací, </w:t>
      </w:r>
    </w:p>
    <w:p w14:paraId="09C0DA6D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využívání matematických představ v každodenních činnostech, </w:t>
      </w:r>
    </w:p>
    <w:p w14:paraId="46884018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pozorování a hledání souvislostí, </w:t>
      </w:r>
    </w:p>
    <w:p w14:paraId="740FB0E8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her podporujících logické myšlení, </w:t>
      </w:r>
    </w:p>
    <w:p w14:paraId="1902AC78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pohybových her s využitím prostorových vztahů, </w:t>
      </w:r>
    </w:p>
    <w:p w14:paraId="169F388F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práce s časovými pojmy a orientace v režimu dne, </w:t>
      </w:r>
    </w:p>
    <w:p w14:paraId="75498BEE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využívání přírodnin a běžných předmětů k matematickému poznávání, </w:t>
      </w:r>
    </w:p>
    <w:p w14:paraId="218A1C54" w14:textId="77777777" w:rsidR="00977DD4" w:rsidRPr="00933B00" w:rsidRDefault="00977DD4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experimentování a hledání různých způsobů řešení. </w:t>
      </w:r>
    </w:p>
    <w:p w14:paraId="787914DA" w14:textId="77777777" w:rsidR="00977DD4" w:rsidRPr="00933B00" w:rsidRDefault="00977DD4" w:rsidP="00977DD4">
      <w:pPr>
        <w:rPr>
          <w:rFonts w:ascii="Times New Roman" w:hAnsi="Times New Roman" w:cs="Times New Roman"/>
        </w:rPr>
      </w:pPr>
    </w:p>
    <w:p w14:paraId="70E79096" w14:textId="38776A0E" w:rsidR="00DC2A9B" w:rsidRPr="00933B00" w:rsidRDefault="00DC2A9B" w:rsidP="007E13D0">
      <w:pPr>
        <w:pStyle w:val="Styl2"/>
        <w:ind w:firstLine="567"/>
        <w:rPr>
          <w:rFonts w:ascii="Times New Roman" w:hAnsi="Times New Roman" w:cs="Times New Roman"/>
        </w:rPr>
      </w:pPr>
      <w:bookmarkStart w:id="32" w:name="_Toc235979371"/>
      <w:r w:rsidRPr="00933B00">
        <w:rPr>
          <w:rFonts w:ascii="Times New Roman" w:hAnsi="Times New Roman" w:cs="Times New Roman"/>
        </w:rPr>
        <w:t>5.2.3 Vzdělávací strategie, které jsou využívány pro rozvoj vzdělávacích oblastí:</w:t>
      </w:r>
      <w:bookmarkEnd w:id="32"/>
    </w:p>
    <w:p w14:paraId="618DB796" w14:textId="47B6DB52" w:rsidR="00C32E4C" w:rsidRPr="00933B00" w:rsidRDefault="00C32E4C" w:rsidP="000C6B17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Dítě a jeho tělo</w:t>
      </w:r>
    </w:p>
    <w:p w14:paraId="51CF04ED" w14:textId="14D784F4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Vzdělávací strategie v oblasti Dítě a jeho tělo vycházejí z potřeby pravidelného pohybu, přirozené aktivity, bezpečí a postupného rozvoje samostatnosti dítěte. Využíváme vnitřní i venkovní prostředí mateřské školy, okolní přírodu a běžné každodenní situace. Děti vedeme k péči o vlastní tělo, zdraví a bezpečí, k osvojování sebeobslužných dovedností a k radosti z pohybu.</w:t>
      </w:r>
    </w:p>
    <w:p w14:paraId="0A536594" w14:textId="53AAFBE1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1. Plán činností</w:t>
      </w:r>
    </w:p>
    <w:p w14:paraId="3C6C86C7" w14:textId="77777777" w:rsidR="00C32E4C" w:rsidRPr="00933B00" w:rsidRDefault="00C32E4C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Plánujeme pravidelné pohybové aktivity, které podporují rozvoj hrubé i jemné motoriky, koordinace, rovnováhy a obratnosti. </w:t>
      </w:r>
    </w:p>
    <w:p w14:paraId="2A7B59FC" w14:textId="77777777" w:rsidR="00C32E4C" w:rsidRPr="00933B00" w:rsidRDefault="00C32E4C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činnosti podporující sebeobsluhu, samostatnost, hygienické návyky a zdravý životní styl. </w:t>
      </w:r>
    </w:p>
    <w:p w14:paraId="5937DC48" w14:textId="77777777" w:rsidR="00C32E4C" w:rsidRPr="00933B00" w:rsidRDefault="00C32E4C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přirozené prostředí školy a jejího okolí – školní zahradu, hřiště, louku, les a další prostory pro spontánní i řízený pohyb. </w:t>
      </w:r>
    </w:p>
    <w:p w14:paraId="4F0A97CA" w14:textId="77777777" w:rsidR="00C32E4C" w:rsidRPr="00933B00" w:rsidRDefault="00C32E4C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 plánování zohledňujeme individuální potřeby, možnosti a tempo každého dítěte. </w:t>
      </w:r>
    </w:p>
    <w:p w14:paraId="646DEDDB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2. Aktivity</w:t>
      </w:r>
    </w:p>
    <w:p w14:paraId="684AE3B7" w14:textId="77777777" w:rsidR="00C32E4C" w:rsidRPr="00933B00" w:rsidRDefault="00C32E4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pohybové hry, zdravotní cvičení, překážkové dráhy, běh, skoky, lezení, házení a další přirozené pohybové činnosti. </w:t>
      </w:r>
    </w:p>
    <w:p w14:paraId="1C0ED8AC" w14:textId="77777777" w:rsidR="00C32E4C" w:rsidRPr="00933B00" w:rsidRDefault="00C32E4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Rozvíjíme jemnou motoriku prostřednictvím kreslení, stříhání, modelování, navlékání, skládání a manipulace s různými materiály. </w:t>
      </w:r>
    </w:p>
    <w:p w14:paraId="009AF543" w14:textId="77777777" w:rsidR="00C32E4C" w:rsidRPr="00933B00" w:rsidRDefault="00C32E4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pobyt venku, vycházky do přírody, pohyb na multifunkčním hřišti a sezónní aktivity. </w:t>
      </w:r>
    </w:p>
    <w:p w14:paraId="53BFB659" w14:textId="77777777" w:rsidR="00C32E4C" w:rsidRPr="00933B00" w:rsidRDefault="00C32E4C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Vedeme děti k praktickým činnostem a sebeobsluze – oblékání, stolování, hygieně, úklidu a péči o své věci. </w:t>
      </w:r>
    </w:p>
    <w:p w14:paraId="7CC35836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3. Co má fungovat a na co si dát pozor</w:t>
      </w:r>
    </w:p>
    <w:p w14:paraId="6D1BF9CA" w14:textId="77777777" w:rsidR="00C32E4C" w:rsidRPr="00933B00" w:rsidRDefault="00C32E4C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Vytváříme bezpečné prostředí, ve kterém se dítě může pohybovat, experimentovat a přiměřeně svým možnostem překonávat vlastní hranice. </w:t>
      </w:r>
    </w:p>
    <w:p w14:paraId="654AA30E" w14:textId="77777777" w:rsidR="00C32E4C" w:rsidRPr="00933B00" w:rsidRDefault="00C32E4C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Dbáme na pravidelnost pohybových aktivit a dostatek přirozeného pohybu během celého dne. </w:t>
      </w:r>
    </w:p>
    <w:p w14:paraId="7B5E46D8" w14:textId="77777777" w:rsidR="00C32E4C" w:rsidRPr="00933B00" w:rsidRDefault="00C32E4C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Respektujeme individuální rozdíly mezi dětmi a nesrovnáváme jejich výkony. </w:t>
      </w:r>
    </w:p>
    <w:p w14:paraId="6AD0C8D9" w14:textId="77777777" w:rsidR="00C32E4C" w:rsidRPr="00933B00" w:rsidRDefault="00C32E4C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Sledujeme správné provedení pohybu, únavu dítěte a jeho bezpečnost; podporujeme radost z pohybu, nikoli výkon za každou cenu. </w:t>
      </w:r>
    </w:p>
    <w:p w14:paraId="66B61AC0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4. Další plánování – posun</w:t>
      </w:r>
    </w:p>
    <w:p w14:paraId="732D2392" w14:textId="77777777" w:rsidR="00C32E4C" w:rsidRPr="00933B00" w:rsidRDefault="00C32E4C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 základě pozorování dítěte plánujeme další činnosti tak, aby navazovaly na jeho aktuální dovednosti a přirozeně je rozvíjely. </w:t>
      </w:r>
    </w:p>
    <w:p w14:paraId="25BA807E" w14:textId="77777777" w:rsidR="00C32E4C" w:rsidRPr="00933B00" w:rsidRDefault="00C32E4C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Postupně zvyšujeme náročnost činností podle možností jednotlivých dětí. </w:t>
      </w:r>
    </w:p>
    <w:p w14:paraId="7EE01D57" w14:textId="77777777" w:rsidR="00C32E4C" w:rsidRPr="00933B00" w:rsidRDefault="00C32E4C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nové pohybové, manipulační a sebeobslužné výzvy, které podporují samostatnost dítěte. </w:t>
      </w:r>
    </w:p>
    <w:p w14:paraId="76D27BF4" w14:textId="77777777" w:rsidR="00C32E4C" w:rsidRPr="00933B00" w:rsidRDefault="00C32E4C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 plánování vycházíme z toho, co dítě již zvládá, a hledáme další přiměřený krok v jeho rozvoji. </w:t>
      </w:r>
    </w:p>
    <w:p w14:paraId="03EA2878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5. Rituály</w:t>
      </w:r>
    </w:p>
    <w:p w14:paraId="491F3B91" w14:textId="77777777" w:rsidR="00C32E4C" w:rsidRPr="00933B00" w:rsidRDefault="00C32E4C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Pravidelně zařazujeme ranní pohybové chvilky, zdravotní cvičení nebo krátké pohybové aktivity. </w:t>
      </w:r>
    </w:p>
    <w:p w14:paraId="4E3CF773" w14:textId="77777777" w:rsidR="00C32E4C" w:rsidRPr="00933B00" w:rsidRDefault="00C32E4C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Součástí každodenního režimu je pravidelný pobyt venku a přirozený pohyb. </w:t>
      </w:r>
    </w:p>
    <w:p w14:paraId="13EDE573" w14:textId="77777777" w:rsidR="00C32E4C" w:rsidRPr="00933B00" w:rsidRDefault="00C32E4C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Podporujeme pravidelné hygienické a sebeobslužné návyky. </w:t>
      </w:r>
    </w:p>
    <w:p w14:paraId="28882B1F" w14:textId="77777777" w:rsidR="00C32E4C" w:rsidRPr="00933B00" w:rsidRDefault="00C32E4C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Vytváříme ustálené postupy při oblékání, stolování, úklidu a péči o osobní věci, které dětem poskytují jistotu a podporují jejich samostatnost. </w:t>
      </w:r>
    </w:p>
    <w:p w14:paraId="0AEAFC89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6. Sebehodnocení pedagoga</w:t>
      </w:r>
    </w:p>
    <w:p w14:paraId="73E6D70D" w14:textId="77777777" w:rsidR="00C32E4C" w:rsidRPr="00933B00" w:rsidRDefault="00C32E4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Dařilo se nám vytvářet dostatek příležitostí k přirozenému pohybu a aktivnímu zapojení všech dětí? </w:t>
      </w:r>
    </w:p>
    <w:p w14:paraId="79D51245" w14:textId="77777777" w:rsidR="00C32E4C" w:rsidRPr="00933B00" w:rsidRDefault="00C32E4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Respektovali jsme individuální možnosti, potřeby a tempo jednotlivých dětí? </w:t>
      </w:r>
    </w:p>
    <w:p w14:paraId="7E2AC757" w14:textId="77777777" w:rsidR="00C32E4C" w:rsidRPr="00933B00" w:rsidRDefault="00C32E4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Podporovali jsme samostatnost dětí v sebeobsluze a každodenních činnostech? </w:t>
      </w:r>
    </w:p>
    <w:p w14:paraId="4A2E528F" w14:textId="77777777" w:rsidR="00C32E4C" w:rsidRPr="00933B00" w:rsidRDefault="00C32E4C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Bylo prostředí bezpečné, podnětné a motivovalo děti k pohybu a péči o vlastní zdraví? </w:t>
      </w:r>
    </w:p>
    <w:p w14:paraId="6E221ED3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7. Informace pro rodiče</w:t>
      </w:r>
    </w:p>
    <w:p w14:paraId="2E056D8E" w14:textId="77777777" w:rsidR="00C32E4C" w:rsidRPr="00933B00" w:rsidRDefault="00C32E4C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Informujeme rodiče o rozvoji pohybových, motorických a sebeobslužných dovedností jejich dítěte. </w:t>
      </w:r>
    </w:p>
    <w:p w14:paraId="21489F74" w14:textId="77777777" w:rsidR="00C32E4C" w:rsidRPr="00933B00" w:rsidRDefault="00C32E4C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Sdílíme informace o vhodném oblečení a obuvi pro pobyt venku a pohybové aktivity v různých ročních obdobích. </w:t>
      </w:r>
    </w:p>
    <w:p w14:paraId="7A19E7D3" w14:textId="77777777" w:rsidR="00C32E4C" w:rsidRPr="00933B00" w:rsidRDefault="00C32E4C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Seznamujeme rodiče s významem pravidelného pohybu, pobytu venku a zdravého životního stylu. </w:t>
      </w:r>
    </w:p>
    <w:p w14:paraId="4EDF7CD1" w14:textId="77777777" w:rsidR="00C32E4C" w:rsidRPr="00933B00" w:rsidRDefault="00C32E4C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Nabízíme rodičům náměty na jednoduché pohybové a sebeobslužné aktivity, které mohou s dětmi realizovat doma.</w:t>
      </w:r>
    </w:p>
    <w:p w14:paraId="0748C791" w14:textId="0B01BB44" w:rsidR="00C32E4C" w:rsidRPr="00933B00" w:rsidRDefault="00C32E4C" w:rsidP="000C6B17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Dítě a jeho psychika</w:t>
      </w:r>
    </w:p>
    <w:p w14:paraId="562D3B04" w14:textId="477692D4" w:rsidR="00C32E4C" w:rsidRPr="00933B00" w:rsidRDefault="00C32E4C" w:rsidP="00C32E4C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>Vzdělávací strategie v oblasti Dítě a jeho psychika podporují rozvoj poznávacích procesů, řeči a jazyka, tvořivosti, představivosti, emocí a sebepojetí dítěte. Vytváříme bezpečné a podnětné prostředí, ve kterém děti mohou svobodně vyjadřovat své myšlenky a pocity, klást otázky, objevovat, tvořit, experimentovat a získávat nové zkušenosti. Při plánování vycházíme z individuálních potřeb a pokroků každého dítěte, které sledujeme prostřednictvím pedagogického pozorování a portfolia.</w:t>
      </w:r>
    </w:p>
    <w:p w14:paraId="1A199B38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1. Plán činností</w:t>
      </w:r>
    </w:p>
    <w:p w14:paraId="636463E5" w14:textId="77777777" w:rsidR="00C32E4C" w:rsidRPr="00933B00" w:rsidRDefault="00C32E4C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Plánujeme činnosti podporující rozvoj poznávacích procesů, myšlení, paměti, pozornosti, představivosti a tvořivosti. </w:t>
      </w:r>
    </w:p>
    <w:p w14:paraId="1D593D02" w14:textId="77777777" w:rsidR="00C32E4C" w:rsidRPr="00933B00" w:rsidRDefault="00C32E4C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činnosti podporující rozvoj řeči, komunikace, slovní zásoby a schopnosti vyjadřovat vlastní myšlenky a pocity. </w:t>
      </w:r>
    </w:p>
    <w:p w14:paraId="03863006" w14:textId="77777777" w:rsidR="00C32E4C" w:rsidRPr="00933B00" w:rsidRDefault="00C32E4C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 plánování vycházíme z individuálních potřeb, zájmů, zkušeností a aktuální úrovně rozvoje každého dítěte. </w:t>
      </w:r>
    </w:p>
    <w:p w14:paraId="4DED15CB" w14:textId="77777777" w:rsidR="00C32E4C" w:rsidRPr="00933B00" w:rsidRDefault="00C32E4C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Vytváříme dostatek příležitostí pro spontánní hru, vlastní rozhodování, objevování, experimentování a řešení problémových situací. </w:t>
      </w:r>
    </w:p>
    <w:p w14:paraId="1B69EEC1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2. Aktivity</w:t>
      </w:r>
    </w:p>
    <w:p w14:paraId="49F92C11" w14:textId="77777777" w:rsidR="00C32E4C" w:rsidRPr="00933B00" w:rsidRDefault="00C32E4C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jazykové hry, vyprávění, rozhovory, práci s knihou, básně, říkadla, písně a dramatizaci. </w:t>
      </w:r>
    </w:p>
    <w:p w14:paraId="771C6CBA" w14:textId="77777777" w:rsidR="00C32E4C" w:rsidRPr="00933B00" w:rsidRDefault="00C32E4C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Rozvíjíme myšlení, paměť a pozornost prostřednictvím didaktických, stolních, konstruktivních a logických her. </w:t>
      </w:r>
    </w:p>
    <w:p w14:paraId="188412A2" w14:textId="77777777" w:rsidR="00C32E4C" w:rsidRPr="00933B00" w:rsidRDefault="00C32E4C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Podporujeme tvořivost prostřednictvím výtvarných, hudebních, dramatických, pohybových a tvořivých činností. </w:t>
      </w:r>
    </w:p>
    <w:p w14:paraId="1DCB9C75" w14:textId="77777777" w:rsidR="00C32E4C" w:rsidRPr="00933B00" w:rsidRDefault="00C32E4C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prožitkové a badatelské učení, při kterém děti pozorují, kladou otázky, hledají odpovědi a získávají zkušenosti vlastní činností. </w:t>
      </w:r>
    </w:p>
    <w:p w14:paraId="273DF28C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3. Co má fungovat a na co si dát pozor</w:t>
      </w:r>
    </w:p>
    <w:p w14:paraId="0E8EA7A0" w14:textId="77777777" w:rsidR="00C32E4C" w:rsidRPr="00933B00" w:rsidRDefault="00C32E4C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Vytváříme psychicky bezpečné prostředí, ve kterém dítě může svobodně vyjadřovat své myšlenky, pocity, potřeby a názory. </w:t>
      </w:r>
    </w:p>
    <w:p w14:paraId="11C15289" w14:textId="77777777" w:rsidR="00C32E4C" w:rsidRPr="00933B00" w:rsidRDefault="00C32E4C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Respektujeme individuální tempo, možnosti, zájmy a aktuální psychické rozpoložení dítěte. </w:t>
      </w:r>
    </w:p>
    <w:p w14:paraId="40880818" w14:textId="77777777" w:rsidR="00C32E4C" w:rsidRPr="00933B00" w:rsidRDefault="00C32E4C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Dbáme na vyváženost řízených a spontánních činností a ponecháváme dětem dostatek času pro hru a vlastní aktivitu. </w:t>
      </w:r>
    </w:p>
    <w:p w14:paraId="3DAB4EA5" w14:textId="77777777" w:rsidR="00C32E4C" w:rsidRPr="00933B00" w:rsidRDefault="00C32E4C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Vyhýbáme se nadměrnému přetěžování, zbytečnému srovnávání dětí a předčasným nárokům, které neodpovídají jejich vývojovým možnostem. </w:t>
      </w:r>
    </w:p>
    <w:p w14:paraId="6FF4E62E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4. Další plánování – posun</w:t>
      </w:r>
    </w:p>
    <w:p w14:paraId="212F758A" w14:textId="77777777" w:rsidR="00C32E4C" w:rsidRPr="00933B00" w:rsidRDefault="00C32E4C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 základě pedagogického pozorování a práce s portfoliem plánujeme další vzdělávací nabídku podle individuálních potřeb dítěte. </w:t>
      </w:r>
    </w:p>
    <w:p w14:paraId="34BCE84E" w14:textId="77777777" w:rsidR="00C32E4C" w:rsidRPr="00933B00" w:rsidRDefault="00C32E4C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Navazujeme na to, co dítě již zná, umí a o co se zajímá, a postupně rozšiřujeme jeho zkušenosti. </w:t>
      </w:r>
    </w:p>
    <w:p w14:paraId="4E28C284" w14:textId="77777777" w:rsidR="00C32E4C" w:rsidRPr="00933B00" w:rsidRDefault="00C32E4C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Podporujeme dítě v překonávání přiměřených výzev a vedeme je k postupnému rozvoji samostatnosti. </w:t>
      </w:r>
    </w:p>
    <w:p w14:paraId="0CBB150D" w14:textId="77777777" w:rsidR="00C32E4C" w:rsidRPr="00933B00" w:rsidRDefault="00C32E4C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 plánování zohledňujeme pokroky dítěte, jeho silné stránky i oblasti, ve kterých potřebuje další podporu. </w:t>
      </w:r>
    </w:p>
    <w:p w14:paraId="00235810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5. Rituály</w:t>
      </w:r>
    </w:p>
    <w:p w14:paraId="66F60419" w14:textId="77777777" w:rsidR="00C32E4C" w:rsidRPr="00933B00" w:rsidRDefault="00C32E4C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ranní komunitní kruh, ve kterém mají děti možnost sdílet své zážitky, pocity a očekávání. </w:t>
      </w:r>
    </w:p>
    <w:p w14:paraId="07082C52" w14:textId="77777777" w:rsidR="00C32E4C" w:rsidRPr="00933B00" w:rsidRDefault="00C32E4C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Pravidelně zařazujeme předčítání, vyprávění a společné rozhovory. </w:t>
      </w:r>
    </w:p>
    <w:p w14:paraId="5F99039A" w14:textId="77777777" w:rsidR="00C32E4C" w:rsidRPr="00933B00" w:rsidRDefault="00C32E4C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Vytváříme prostor pro pravidelné sdílení a reflexi prožitých činností a zážitků. </w:t>
      </w:r>
    </w:p>
    <w:p w14:paraId="0C2C2588" w14:textId="77777777" w:rsidR="00C32E4C" w:rsidRPr="00933B00" w:rsidRDefault="00C32E4C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Podporujeme rituály spojené s uvítáním, rozloučením, oslavou narozenin a dalšími významnými událostmi v životě dítěte. </w:t>
      </w:r>
    </w:p>
    <w:p w14:paraId="14A88C2E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6. Sebehodnocení pedagoga</w:t>
      </w:r>
    </w:p>
    <w:p w14:paraId="211675EA" w14:textId="77777777" w:rsidR="00C32E4C" w:rsidRPr="00933B00" w:rsidRDefault="00C32E4C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Vytvářeli jsme prostředí, ve kterém se děti cítily bezpečně, </w:t>
      </w:r>
      <w:proofErr w:type="spellStart"/>
      <w:r w:rsidRPr="00933B00">
        <w:rPr>
          <w:rFonts w:ascii="Times New Roman" w:hAnsi="Times New Roman" w:cs="Times New Roman"/>
        </w:rPr>
        <w:t>přijímaně</w:t>
      </w:r>
      <w:proofErr w:type="spellEnd"/>
      <w:r w:rsidRPr="00933B00">
        <w:rPr>
          <w:rFonts w:ascii="Times New Roman" w:hAnsi="Times New Roman" w:cs="Times New Roman"/>
        </w:rPr>
        <w:t xml:space="preserve"> a mohly svobodně vyjadřovat své pocity a názory? </w:t>
      </w:r>
    </w:p>
    <w:p w14:paraId="75B64422" w14:textId="77777777" w:rsidR="00C32E4C" w:rsidRPr="00933B00" w:rsidRDefault="00C32E4C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Dařilo se nám respektovat individuální tempo, potřeby a možnosti jednotlivých dětí? </w:t>
      </w:r>
    </w:p>
    <w:p w14:paraId="6C60BA0B" w14:textId="77777777" w:rsidR="00C32E4C" w:rsidRPr="00933B00" w:rsidRDefault="00C32E4C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Nabízeli jsme dětem dostatek příležitostí k přemýšlení, tvořivosti, objevování a vlastnímu rozhodování? </w:t>
      </w:r>
    </w:p>
    <w:p w14:paraId="55CE3533" w14:textId="77777777" w:rsidR="00C32E4C" w:rsidRPr="00933B00" w:rsidRDefault="00C32E4C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Vycházeli jsme při dalším plánování z pozorování dítěte, jeho pokroků, zájmů a potřeb? </w:t>
      </w:r>
    </w:p>
    <w:p w14:paraId="62DBD372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7. Informace pro rodiče</w:t>
      </w:r>
    </w:p>
    <w:p w14:paraId="264BA82A" w14:textId="77777777" w:rsidR="00C32E4C" w:rsidRPr="00933B00" w:rsidRDefault="00C32E4C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Sdílíme s rodiči informace o pokrocích dítěte v oblasti komunikace, poznávání, tvořivosti a samostatnosti. </w:t>
      </w:r>
    </w:p>
    <w:p w14:paraId="3F7F0E60" w14:textId="77777777" w:rsidR="00C32E4C" w:rsidRPr="00933B00" w:rsidRDefault="00C32E4C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Prostřednictvím portfolia umožňujeme rodičům sledovat vzdělávací cestu a pokroky jejich dítěte. </w:t>
      </w:r>
    </w:p>
    <w:p w14:paraId="08575EC8" w14:textId="77777777" w:rsidR="00C32E4C" w:rsidRPr="00933B00" w:rsidRDefault="00C32E4C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Nabízíme rodičům náměty na společné čtení, rozhovory, hry a další činnosti podporující psychický a poznávací rozvoj dítěte. </w:t>
      </w:r>
    </w:p>
    <w:p w14:paraId="1ADBD355" w14:textId="77777777" w:rsidR="00C32E4C" w:rsidRPr="00933B00" w:rsidRDefault="00C32E4C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Informujeme rodiče o významu bezpečného a podnětného prostředí, dostatku času na hru a respektování individuálního tempa dítěte.</w:t>
      </w:r>
    </w:p>
    <w:p w14:paraId="495F551B" w14:textId="5ED8D211" w:rsidR="00C32E4C" w:rsidRPr="00933B00" w:rsidRDefault="00C32E4C" w:rsidP="000C6B17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Dítě a ten druhý a společnost</w:t>
      </w:r>
    </w:p>
    <w:p w14:paraId="2954EE57" w14:textId="03BC18D4" w:rsidR="00C32E4C" w:rsidRPr="00933B00" w:rsidRDefault="00C32E4C" w:rsidP="00C32E4C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Vzdělávací strategie v oblasti Dítě, ten druhý a společnost vedou děti k vytváření bezpečných a respektujících vztahů, ke spolupráci, vzájemné pomoci a ohleduplnosti. Děti se učí poznávat a dodržovat pravidla společného soužití, řešit konfliktní situace a respektovat odlišnosti druhých. Prostřednictvím společných činností, tradic, kulturních a obecních akcí a spolupráce s rodinou, místními spolky a dalšími partnery školy poznávají význam společenství a získávají vztah k místu, kde žijí.</w:t>
      </w:r>
    </w:p>
    <w:p w14:paraId="729C20E5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1. Plán činností</w:t>
      </w:r>
    </w:p>
    <w:p w14:paraId="6AA6F630" w14:textId="77777777" w:rsidR="00C32E4C" w:rsidRPr="00933B00" w:rsidRDefault="00C32E4C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Plánujeme činnosti podporující navazování vztahů, spolupráci, vzájemnou pomoc a respekt k druhým. </w:t>
      </w:r>
    </w:p>
    <w:p w14:paraId="223F792A" w14:textId="77777777" w:rsidR="00C32E4C" w:rsidRPr="00933B00" w:rsidRDefault="00C32E4C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aktivity zaměřené na poznávání pravidel společného soužití, řešení konfliktů a rozvoj prosociálního chování. </w:t>
      </w:r>
    </w:p>
    <w:p w14:paraId="7817FF0B" w14:textId="77777777" w:rsidR="00C32E4C" w:rsidRPr="00933B00" w:rsidRDefault="00C32E4C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věkově smíšenou skupinu dětí jako přirozený prostor pro vzájemné učení, pomoc a spolupráci. </w:t>
      </w:r>
    </w:p>
    <w:p w14:paraId="4BA05171" w14:textId="77777777" w:rsidR="00C32E4C" w:rsidRPr="00933B00" w:rsidRDefault="00C32E4C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Plánujeme činnosti, při kterých se děti seznamují s tradicemi, kulturou, životem obce a významem spolupráce s dalšími lidmi. </w:t>
      </w:r>
    </w:p>
    <w:p w14:paraId="60612D0C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2. Aktivity</w:t>
      </w:r>
    </w:p>
    <w:p w14:paraId="0B0A0CC4" w14:textId="77777777" w:rsidR="00C32E4C" w:rsidRPr="00933B00" w:rsidRDefault="00C32E4C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kooperativní hry a společné činnosti, při kterých děti spolupracují a učí se domlouvat. </w:t>
      </w:r>
    </w:p>
    <w:p w14:paraId="1B9861CB" w14:textId="77777777" w:rsidR="00C32E4C" w:rsidRPr="00933B00" w:rsidRDefault="00C32E4C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dramatické hry a modelové situace k řešení konfliktů a poznávání emocí a potřeb druhých. </w:t>
      </w:r>
    </w:p>
    <w:p w14:paraId="3FEC7121" w14:textId="77777777" w:rsidR="00C32E4C" w:rsidRPr="00933B00" w:rsidRDefault="00C32E4C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Společně vytváříme a dodržujeme pravidla soužití ve třídě. </w:t>
      </w:r>
    </w:p>
    <w:p w14:paraId="6CBCC44B" w14:textId="77777777" w:rsidR="00C32E4C" w:rsidRPr="00933B00" w:rsidRDefault="00C32E4C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Zapojení do života obce a spolupráce s místními spolky a organizacemi – hasiči, myslivci, včelaři a dalšími partnery školy. </w:t>
      </w:r>
    </w:p>
    <w:p w14:paraId="20C37220" w14:textId="77777777" w:rsidR="00C32E4C" w:rsidRPr="00933B00" w:rsidRDefault="00C32E4C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Účastníme se společenských a kulturních akcí, například Vánočního punče, Tří králů, Drakiády, </w:t>
      </w:r>
      <w:proofErr w:type="spellStart"/>
      <w:r w:rsidRPr="00933B00">
        <w:rPr>
          <w:rFonts w:ascii="Times New Roman" w:hAnsi="Times New Roman" w:cs="Times New Roman"/>
        </w:rPr>
        <w:t>Jablíčkování</w:t>
      </w:r>
      <w:proofErr w:type="spellEnd"/>
      <w:r w:rsidRPr="00933B00">
        <w:rPr>
          <w:rFonts w:ascii="Times New Roman" w:hAnsi="Times New Roman" w:cs="Times New Roman"/>
        </w:rPr>
        <w:t xml:space="preserve">, </w:t>
      </w:r>
      <w:proofErr w:type="spellStart"/>
      <w:r w:rsidRPr="00933B00">
        <w:rPr>
          <w:rFonts w:ascii="Times New Roman" w:hAnsi="Times New Roman" w:cs="Times New Roman"/>
        </w:rPr>
        <w:t>Bramboriády</w:t>
      </w:r>
      <w:proofErr w:type="spellEnd"/>
      <w:r w:rsidRPr="00933B00">
        <w:rPr>
          <w:rFonts w:ascii="Times New Roman" w:hAnsi="Times New Roman" w:cs="Times New Roman"/>
        </w:rPr>
        <w:t xml:space="preserve"> a dalších akcí pro děti, rodiče i širší veřejnost. </w:t>
      </w:r>
    </w:p>
    <w:p w14:paraId="04FDF94A" w14:textId="77777777" w:rsidR="00C32E4C" w:rsidRPr="00933B00" w:rsidRDefault="00C32E4C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Připravujeme drobné dárky a pozornosti pro naše partnery, čímž děti poznávají význam poděkování, spolupráce a vzájemného obdarování. </w:t>
      </w:r>
    </w:p>
    <w:p w14:paraId="1E51402F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3. Co má fungovat a na co si dát pozor</w:t>
      </w:r>
    </w:p>
    <w:p w14:paraId="2E181CAC" w14:textId="77777777" w:rsidR="00C32E4C" w:rsidRPr="00933B00" w:rsidRDefault="00C32E4C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Vytváříme prostředí založené na vzájemném respektu, důvěře, bezpečí a přijetí každého dítěte. </w:t>
      </w:r>
    </w:p>
    <w:p w14:paraId="6E10C4E7" w14:textId="77777777" w:rsidR="00C32E4C" w:rsidRPr="00933B00" w:rsidRDefault="00C32E4C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Děti vedeme k tomu, aby respektovaly potřeby a odlišnosti druhých a dokázaly se domluvit. </w:t>
      </w:r>
    </w:p>
    <w:p w14:paraId="145ECAA1" w14:textId="77777777" w:rsidR="00C32E4C" w:rsidRPr="00933B00" w:rsidRDefault="00C32E4C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 řešení konfliktů pomáháme dětem hledat řešení, která respektují všechny zúčastněné, a nepřebíráme za ně automaticky odpovědnost. </w:t>
      </w:r>
    </w:p>
    <w:p w14:paraId="13904DF2" w14:textId="77777777" w:rsidR="00C32E4C" w:rsidRPr="00933B00" w:rsidRDefault="00C32E4C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Dbáme na to, aby žádné dítě nebylo vyčleňováno z kolektivu a aby mělo možnost zažívat úspěch při společných činnostech. </w:t>
      </w:r>
    </w:p>
    <w:p w14:paraId="220AED05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4. Další plánování – posun</w:t>
      </w:r>
    </w:p>
    <w:p w14:paraId="1833A3D3" w14:textId="77777777" w:rsidR="00C32E4C" w:rsidRPr="00933B00" w:rsidRDefault="00C32E4C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 základě pozorování sledujeme, jak dítě navazuje vztahy, spolupracuje a řeší běžné sociální situace. </w:t>
      </w:r>
    </w:p>
    <w:p w14:paraId="10208250" w14:textId="77777777" w:rsidR="00C32E4C" w:rsidRPr="00933B00" w:rsidRDefault="00C32E4C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Plánujeme další činnosti podle potřeb skupiny i jednotlivých dětí. </w:t>
      </w:r>
    </w:p>
    <w:p w14:paraId="4A33F46E" w14:textId="77777777" w:rsidR="00C32E4C" w:rsidRPr="00933B00" w:rsidRDefault="00C32E4C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Postupně rozšiřujeme možnosti dětí pro samostatnou spolupráci, rozhodování a řešení konfliktů. </w:t>
      </w:r>
    </w:p>
    <w:p w14:paraId="4634F0BC" w14:textId="77777777" w:rsidR="00C32E4C" w:rsidRPr="00933B00" w:rsidRDefault="00C32E4C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aktuální situace ve skupině jako příležitost k dalšímu sociálnímu učení. </w:t>
      </w:r>
    </w:p>
    <w:p w14:paraId="78042ECA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5. Rituály</w:t>
      </w:r>
    </w:p>
    <w:p w14:paraId="5383FB0F" w14:textId="77777777" w:rsidR="00C32E4C" w:rsidRPr="00933B00" w:rsidRDefault="00C32E4C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Každodenní přivítání a rozloučení s dětmi. </w:t>
      </w:r>
    </w:p>
    <w:p w14:paraId="09435C13" w14:textId="77777777" w:rsidR="00C32E4C" w:rsidRPr="00933B00" w:rsidRDefault="00C32E4C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Komunitní kruh, při kterém mají děti možnost sdílet své zážitky, naslouchat druhým a společně plánovat. </w:t>
      </w:r>
    </w:p>
    <w:p w14:paraId="782FEE69" w14:textId="77777777" w:rsidR="00C32E4C" w:rsidRPr="00933B00" w:rsidRDefault="00C32E4C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Společné vytváření a připomínání pravidel soužití ve třídě. </w:t>
      </w:r>
    </w:p>
    <w:p w14:paraId="61DA241C" w14:textId="77777777" w:rsidR="00C32E4C" w:rsidRPr="00933B00" w:rsidRDefault="00C32E4C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Oslavy narozenin a dalších významných událostí, při kterých se děti učí popřát druhému, projevit radost a věnovat pozornost. </w:t>
      </w:r>
    </w:p>
    <w:p w14:paraId="08A82AA8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6. Sebehodnocení pedagoga</w:t>
      </w:r>
    </w:p>
    <w:p w14:paraId="36791266" w14:textId="77777777" w:rsidR="00C32E4C" w:rsidRPr="00933B00" w:rsidRDefault="00C32E4C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Dařilo se nám vytvářet prostředí založené na respektu, bezpečí a vzájemné důvěře? </w:t>
      </w:r>
    </w:p>
    <w:p w14:paraId="5DC3A2B4" w14:textId="77777777" w:rsidR="00C32E4C" w:rsidRPr="00933B00" w:rsidRDefault="00C32E4C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Podporovali jsme děti v samostatném řešení konfliktů a ve vzájemné spolupráci? </w:t>
      </w:r>
    </w:p>
    <w:p w14:paraId="3545B074" w14:textId="77777777" w:rsidR="00C32E4C" w:rsidRPr="00933B00" w:rsidRDefault="00C32E4C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Měli všechny děti dostatek příležitostí zažít úspěch a být aktivní součástí skupiny? </w:t>
      </w:r>
    </w:p>
    <w:p w14:paraId="4D8F1C8B" w14:textId="77777777" w:rsidR="00C32E4C" w:rsidRPr="00933B00" w:rsidRDefault="00C32E4C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Vedli jsme děti k respektování odlišností, pravidel společného soužití a potřeb druhých? </w:t>
      </w:r>
    </w:p>
    <w:p w14:paraId="0646E880" w14:textId="77777777" w:rsidR="00C32E4C" w:rsidRPr="00933B00" w:rsidRDefault="00C32E4C" w:rsidP="00C32E4C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7. Informace pro rodiče</w:t>
      </w:r>
    </w:p>
    <w:p w14:paraId="69522E78" w14:textId="77777777" w:rsidR="00C32E4C" w:rsidRPr="00933B00" w:rsidRDefault="00C32E4C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Sdílíme s rodiči informace o tom, jak dítě navazuje vztahy, spolupracuje a zapojuje se do života skupiny. </w:t>
      </w:r>
    </w:p>
    <w:p w14:paraId="10CDA5BC" w14:textId="77777777" w:rsidR="00C32E4C" w:rsidRPr="00933B00" w:rsidRDefault="00C32E4C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Společně s rodiči podporujeme rozvoj samostatnosti, ohleduplnosti a respektu k druhým. </w:t>
      </w:r>
    </w:p>
    <w:p w14:paraId="3C5BE59A" w14:textId="77777777" w:rsidR="00C32E4C" w:rsidRPr="00933B00" w:rsidRDefault="00C32E4C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Informujeme rodiče o společných akcích, tradicích a aktivitách, do kterých se děti zapojují. </w:t>
      </w:r>
    </w:p>
    <w:p w14:paraId="2C8429A7" w14:textId="77777777" w:rsidR="00C32E4C" w:rsidRPr="00933B00" w:rsidRDefault="00C32E4C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Využíváme spolupráci s rodiči a jejich zapojení do života mateřské školy jako důležitou součást rozvoje vztahů dítěte k druhým a ke komunitě.</w:t>
      </w:r>
    </w:p>
    <w:p w14:paraId="55420B83" w14:textId="5DC345E6" w:rsidR="006062FE" w:rsidRPr="00933B00" w:rsidRDefault="006062FE" w:rsidP="000C6B17">
      <w:pPr>
        <w:pStyle w:val="Styl5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Dítě a svět</w:t>
      </w:r>
    </w:p>
    <w:p w14:paraId="19FFC638" w14:textId="5A13E30B" w:rsidR="006062FE" w:rsidRPr="00933B00" w:rsidRDefault="006062FE" w:rsidP="006062FE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 xml:space="preserve">Vzdělávací strategie v oblasti Dítě a svět vycházejí z přímého kontaktu dítěte s okolním světem a přírodou. Využíváme přirozené prostředí, které mateřskou školu obklopuje – lesy, louky, rybníky, </w:t>
      </w:r>
      <w:r w:rsidRPr="00933B00">
        <w:rPr>
          <w:rFonts w:ascii="Times New Roman" w:hAnsi="Times New Roman" w:cs="Times New Roman"/>
          <w:b/>
          <w:bCs/>
        </w:rPr>
        <w:lastRenderedPageBreak/>
        <w:t>školní zahradu i prostředí obce. Děti vedeme k pozorování, objevování, kladení otázek a hledání souvislostí. Prostřednictvím pravidelného pobytu v přírodě, badatelských a prožitkových činností, spolupráce s místními spolky a dalšími organizacemi si děti vytvářejí pozitivní a odpovědný vztah k přírodě, místu, kde žijí, i k širšímu světu.</w:t>
      </w:r>
    </w:p>
    <w:p w14:paraId="0FDF10CB" w14:textId="77777777" w:rsidR="006062FE" w:rsidRPr="00933B00" w:rsidRDefault="006062FE" w:rsidP="006062FE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1. Plán činností</w:t>
      </w:r>
    </w:p>
    <w:p w14:paraId="7B9401A7" w14:textId="77777777" w:rsidR="006062FE" w:rsidRPr="00933B00" w:rsidRDefault="006062F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Plánujeme činnosti, při kterých děti poznávají své okolí, obec, přírodu a svět kolem sebe prostřednictvím přímého pozorování a vlastních zkušeností. </w:t>
      </w:r>
    </w:p>
    <w:p w14:paraId="78104F90" w14:textId="77777777" w:rsidR="006062FE" w:rsidRPr="00933B00" w:rsidRDefault="006062F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Zařazujeme pravidelný pobyt v přírodě a využíváme okolí mateřské školy – les, louky, rybníky, školní zahradu i multifunkční hřiště. </w:t>
      </w:r>
    </w:p>
    <w:p w14:paraId="24C936BC" w14:textId="77777777" w:rsidR="006062FE" w:rsidRPr="00933B00" w:rsidRDefault="006062F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Plánujeme aktivity zaměřené na pozorování proměn přírody během roku, poznávání rostlin a živočichů a vytváření vztahu k životnímu prostředí. </w:t>
      </w:r>
    </w:p>
    <w:p w14:paraId="564581AB" w14:textId="77777777" w:rsidR="006062FE" w:rsidRPr="00933B00" w:rsidRDefault="006062FE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Vzdělávací nabídku propojujeme s místní komunitou a spoluprací s organizacemi a odborníky mimo obec. </w:t>
      </w:r>
    </w:p>
    <w:p w14:paraId="438C5FE0" w14:textId="77777777" w:rsidR="006062FE" w:rsidRPr="00933B00" w:rsidRDefault="006062FE" w:rsidP="006062FE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2. Aktivity</w:t>
      </w:r>
    </w:p>
    <w:p w14:paraId="7B46FDA5" w14:textId="77777777" w:rsidR="006062FE" w:rsidRPr="00933B00" w:rsidRDefault="006062F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Pozorujeme přírodu ve všech ročních obdobích, sledujeme její proměny a poznáváme rostliny, živočichy a přírodní jevy. </w:t>
      </w:r>
    </w:p>
    <w:p w14:paraId="6D7DAB02" w14:textId="77777777" w:rsidR="006062FE" w:rsidRPr="00933B00" w:rsidRDefault="006062F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vycházky do lesa, na louku a k rybníkům jako přirozený prostor pro poznávání a objevování. </w:t>
      </w:r>
    </w:p>
    <w:p w14:paraId="0916668A" w14:textId="77777777" w:rsidR="006062FE" w:rsidRPr="00933B00" w:rsidRDefault="006062F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Pečujeme o okolí mateřské školy a vedeme děti k šetrnému zacházení s přírodou. </w:t>
      </w:r>
    </w:p>
    <w:p w14:paraId="3B686485" w14:textId="77777777" w:rsidR="006062FE" w:rsidRPr="00933B00" w:rsidRDefault="006062F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Spolupracujeme s místními hasiči, myslivci a včelaři, s Lesy České republiky, Lesní školou Hranice a dalšími partnery. </w:t>
      </w:r>
    </w:p>
    <w:p w14:paraId="2EE5187C" w14:textId="77777777" w:rsidR="006062FE" w:rsidRPr="00933B00" w:rsidRDefault="006062F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projektové a badatelské činnosti, experimentování a pozorování. </w:t>
      </w:r>
    </w:p>
    <w:p w14:paraId="25E9228B" w14:textId="77777777" w:rsidR="006062FE" w:rsidRPr="00933B00" w:rsidRDefault="006062FE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Zapojováním do obecních a společenských akcí vedeme děti k poznávání místa, kde žijí. </w:t>
      </w:r>
    </w:p>
    <w:p w14:paraId="7BDEEBA2" w14:textId="77777777" w:rsidR="006062FE" w:rsidRPr="00933B00" w:rsidRDefault="006062FE" w:rsidP="006062FE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3. Co má fungovat a na co si dát pozor</w:t>
      </w:r>
    </w:p>
    <w:p w14:paraId="3202AE72" w14:textId="77777777" w:rsidR="006062FE" w:rsidRPr="00933B00" w:rsidRDefault="006062F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Vytváříme u dětí pozitivní vztah k přírodě prostřednictvím pravidelného osobního kontaktu a vlastního prožitku. </w:t>
      </w:r>
    </w:p>
    <w:p w14:paraId="2BEB2A5A" w14:textId="77777777" w:rsidR="006062FE" w:rsidRPr="00933B00" w:rsidRDefault="006062F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Vedeme děti k respektu ke všem živým organismům a k odpovědnému chování k přírodě. </w:t>
      </w:r>
    </w:p>
    <w:p w14:paraId="77C4777D" w14:textId="77777777" w:rsidR="006062FE" w:rsidRPr="00933B00" w:rsidRDefault="006062F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Dbáme na bezpečnost dětí při pobytu venku a při poznávání přírodního prostředí. </w:t>
      </w:r>
    </w:p>
    <w:p w14:paraId="4728EA79" w14:textId="77777777" w:rsidR="006062FE" w:rsidRPr="00933B00" w:rsidRDefault="006062F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Nevytváříme pouze teoretické poznatky, ale umožňujeme dětem přírodu skutečně pozorovat, prožívat, objevovat a chápat její význam. </w:t>
      </w:r>
    </w:p>
    <w:p w14:paraId="07B80BBD" w14:textId="77777777" w:rsidR="006062FE" w:rsidRPr="00933B00" w:rsidRDefault="006062FE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Respektujeme, že každé dítě může přírodu poznávat jiným způsobem a vlastním tempem. </w:t>
      </w:r>
    </w:p>
    <w:p w14:paraId="3AA6F4BA" w14:textId="77777777" w:rsidR="006062FE" w:rsidRPr="00933B00" w:rsidRDefault="006062FE" w:rsidP="006062FE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4. Další plánování – posun</w:t>
      </w:r>
    </w:p>
    <w:p w14:paraId="32075DB6" w14:textId="77777777" w:rsidR="006062FE" w:rsidRPr="00933B00" w:rsidRDefault="006062F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 základě pozorování plánujeme další činnosti podle zájmů a otázek dětí. </w:t>
      </w:r>
    </w:p>
    <w:p w14:paraId="5FA2D64C" w14:textId="77777777" w:rsidR="006062FE" w:rsidRPr="00933B00" w:rsidRDefault="006062F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Navazujeme na předchozí zkušenosti a poznatky dětí a postupně rozšiřujeme jejich povědomí o okolním světě. </w:t>
      </w:r>
    </w:p>
    <w:p w14:paraId="050410E2" w14:textId="77777777" w:rsidR="006062FE" w:rsidRPr="00933B00" w:rsidRDefault="006062F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Využíváme aktuální přírodní jevy, události a objevy dětí jako podněty pro další vzdělávání. </w:t>
      </w:r>
    </w:p>
    <w:p w14:paraId="08085777" w14:textId="77777777" w:rsidR="006062FE" w:rsidRPr="00933B00" w:rsidRDefault="006062FE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Postupně vedeme děti k větší samostatnosti při pozorování, péči o okolí a hledání způsobů, jak chránit přírodu. </w:t>
      </w:r>
    </w:p>
    <w:p w14:paraId="43102DE6" w14:textId="77777777" w:rsidR="006062FE" w:rsidRPr="00933B00" w:rsidRDefault="006062FE" w:rsidP="006062FE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5. Rituály</w:t>
      </w:r>
    </w:p>
    <w:p w14:paraId="5EBD96D6" w14:textId="77777777" w:rsidR="006062FE" w:rsidRPr="00933B00" w:rsidRDefault="006062F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Pravidelný pobyt venku a pozorování přírody v průběhu celého roku. </w:t>
      </w:r>
    </w:p>
    <w:p w14:paraId="2A50781E" w14:textId="77777777" w:rsidR="006062FE" w:rsidRPr="00933B00" w:rsidRDefault="006062F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Společné sledování změn v přírodě a zaznamenávání zajímavých pozorování. </w:t>
      </w:r>
    </w:p>
    <w:p w14:paraId="6C1CF1B6" w14:textId="77777777" w:rsidR="006062FE" w:rsidRPr="00933B00" w:rsidRDefault="006062F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Pravidelné péče o prostředí mateřské školy a její okolí. </w:t>
      </w:r>
    </w:p>
    <w:p w14:paraId="2D71B2A7" w14:textId="77777777" w:rsidR="006062FE" w:rsidRPr="00933B00" w:rsidRDefault="006062F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Připomínání významných přírodních a ekologických událostí a společné povídání o jejich významu. </w:t>
      </w:r>
    </w:p>
    <w:p w14:paraId="7DDF7AEB" w14:textId="77777777" w:rsidR="006062FE" w:rsidRPr="00933B00" w:rsidRDefault="006062FE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Vítání a loučení s jednotlivými ročními obdobími prostřednictvím společných činností a tradic. </w:t>
      </w:r>
    </w:p>
    <w:p w14:paraId="017B89CD" w14:textId="77777777" w:rsidR="006062FE" w:rsidRPr="00933B00" w:rsidRDefault="006062FE" w:rsidP="006062FE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6. Sebehodnocení pedagoga</w:t>
      </w:r>
    </w:p>
    <w:p w14:paraId="7B623DD5" w14:textId="77777777" w:rsidR="006062FE" w:rsidRPr="00933B00" w:rsidRDefault="006062F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Nabízeli jsme dětem dostatek příležitostí k přímému poznávání přírody a okolního světa? </w:t>
      </w:r>
    </w:p>
    <w:p w14:paraId="02EB15B6" w14:textId="77777777" w:rsidR="006062FE" w:rsidRPr="00933B00" w:rsidRDefault="006062F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Vycházeli jsme při plánování z přirozené zvídavosti a otázek dětí? </w:t>
      </w:r>
    </w:p>
    <w:p w14:paraId="0FAC9367" w14:textId="77777777" w:rsidR="006062FE" w:rsidRPr="00933B00" w:rsidRDefault="006062F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Vedli jsme děti k respektu a odpovědnému vztahu k přírodě a životnímu prostředí? </w:t>
      </w:r>
    </w:p>
    <w:p w14:paraId="6A9F974E" w14:textId="77777777" w:rsidR="006062FE" w:rsidRPr="00933B00" w:rsidRDefault="006062FE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Využívali jsme dostatečně možnosti, které nám poskytuje okolí mateřské školy a spolupráce s místními i dalšími organizacemi? </w:t>
      </w:r>
    </w:p>
    <w:p w14:paraId="077C87B8" w14:textId="77777777" w:rsidR="006062FE" w:rsidRPr="00933B00" w:rsidRDefault="006062FE" w:rsidP="006062FE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7. Informace pro rodiče</w:t>
      </w:r>
    </w:p>
    <w:p w14:paraId="4F6F6566" w14:textId="77777777" w:rsidR="006062FE" w:rsidRPr="00933B00" w:rsidRDefault="006062FE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Sdílíme s rodiči informace o přírodovědných, ekologických a badatelských činnostech dětí. </w:t>
      </w:r>
    </w:p>
    <w:p w14:paraId="7F91E5CC" w14:textId="77777777" w:rsidR="006062FE" w:rsidRPr="00933B00" w:rsidRDefault="006062FE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Informujeme rodiče o plánovaných vycházkách, výletech, projektech a spolupráci s organizacemi a odborníky. </w:t>
      </w:r>
    </w:p>
    <w:p w14:paraId="1B29CAF5" w14:textId="77777777" w:rsidR="006062FE" w:rsidRPr="00933B00" w:rsidRDefault="006062FE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Nabízíme rodičům náměty na společné pozorování a poznávání přírody v okolí bydliště. </w:t>
      </w:r>
    </w:p>
    <w:p w14:paraId="6D617594" w14:textId="1E11FBF0" w:rsidR="00C32E4C" w:rsidRPr="00933B00" w:rsidRDefault="006062FE">
      <w:pPr>
        <w:numPr>
          <w:ilvl w:val="0"/>
          <w:numId w:val="3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Zapojením rodičů do společných akcí a projektů podporujeme společné poznávání místa, kde děti žijí.</w:t>
      </w:r>
    </w:p>
    <w:p w14:paraId="5CB7E633" w14:textId="3F150A00" w:rsidR="00DC2A9B" w:rsidRPr="00933B00" w:rsidRDefault="00DC2A9B" w:rsidP="007E13D0">
      <w:pPr>
        <w:pStyle w:val="Styl2"/>
        <w:ind w:firstLine="567"/>
        <w:rPr>
          <w:rFonts w:ascii="Times New Roman" w:hAnsi="Times New Roman" w:cs="Times New Roman"/>
        </w:rPr>
      </w:pPr>
      <w:bookmarkStart w:id="33" w:name="_Toc235979372"/>
      <w:r w:rsidRPr="00933B00">
        <w:rPr>
          <w:rFonts w:ascii="Times New Roman" w:hAnsi="Times New Roman" w:cs="Times New Roman"/>
        </w:rPr>
        <w:t>5.4 Pedagogická diagnostika a individualizace vzdělávání</w:t>
      </w:r>
      <w:bookmarkEnd w:id="33"/>
    </w:p>
    <w:p w14:paraId="709632E7" w14:textId="77777777" w:rsidR="00C24932" w:rsidRPr="00933B00" w:rsidRDefault="00C24932" w:rsidP="000C6B17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Cíl pedagogické diagnostiky</w:t>
      </w:r>
    </w:p>
    <w:p w14:paraId="4D2BBEC1" w14:textId="77777777" w:rsidR="00C24932" w:rsidRPr="00933B00" w:rsidRDefault="00C24932" w:rsidP="000C6B17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Cílem pedagogické diagnostiky je poznat každé dítě jako jedinečnou osobnost, sledovat jeho individuální vývoj, vzdělávací potřeby, zájmy, silné stránky a pokroky. Získané informace využíváme k plánování vzdělávací nabídky, která odpovídá aktuálním možnostem a potřebám jednotlivých dětí.</w:t>
      </w:r>
    </w:p>
    <w:p w14:paraId="2241CF40" w14:textId="77777777" w:rsidR="00C24932" w:rsidRPr="00933B00" w:rsidRDefault="00C24932" w:rsidP="000C6B17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Pedagogická diagnostika nám pomáhá:</w:t>
      </w:r>
    </w:p>
    <w:p w14:paraId="51B89B9F" w14:textId="77777777" w:rsidR="00C24932" w:rsidRPr="00933B00" w:rsidRDefault="00C24932">
      <w:pPr>
        <w:pStyle w:val="Styl6"/>
        <w:numPr>
          <w:ilvl w:val="0"/>
          <w:numId w:val="3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poznat individuální potřeby, zájmy, schopnosti a možnosti dítěte, </w:t>
      </w:r>
    </w:p>
    <w:p w14:paraId="323706A4" w14:textId="77777777" w:rsidR="00C24932" w:rsidRPr="00933B00" w:rsidRDefault="00C24932">
      <w:pPr>
        <w:pStyle w:val="Styl6"/>
        <w:numPr>
          <w:ilvl w:val="0"/>
          <w:numId w:val="3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sledovat jeho vývoj a pokroky v čase, </w:t>
      </w:r>
    </w:p>
    <w:p w14:paraId="0406A04B" w14:textId="77777777" w:rsidR="00C24932" w:rsidRPr="00933B00" w:rsidRDefault="00C24932">
      <w:pPr>
        <w:pStyle w:val="Styl6"/>
        <w:numPr>
          <w:ilvl w:val="0"/>
          <w:numId w:val="3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včas zachytit oblasti, ve kterých dítě potřebuje podporu, </w:t>
      </w:r>
    </w:p>
    <w:p w14:paraId="0D400124" w14:textId="77777777" w:rsidR="00C24932" w:rsidRPr="00933B00" w:rsidRDefault="00C24932">
      <w:pPr>
        <w:pStyle w:val="Styl6"/>
        <w:numPr>
          <w:ilvl w:val="0"/>
          <w:numId w:val="3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plánovat další vzdělávací nabídku a vhodné vzdělávací strategie, </w:t>
      </w:r>
    </w:p>
    <w:p w14:paraId="6B7875C7" w14:textId="77777777" w:rsidR="00C24932" w:rsidRPr="00933B00" w:rsidRDefault="00C24932">
      <w:pPr>
        <w:pStyle w:val="Styl6"/>
        <w:numPr>
          <w:ilvl w:val="0"/>
          <w:numId w:val="3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podporovat každé dítě v jeho individuálním rozvoji. </w:t>
      </w:r>
    </w:p>
    <w:p w14:paraId="2DFA9F7D" w14:textId="6E8B1E0F" w:rsidR="00C24932" w:rsidRPr="00933B00" w:rsidRDefault="00C24932" w:rsidP="000C6B17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Pedagogická diagnostika je průběžný a dlouhodobý proces, který probíhá po celou dobu docházky dítěte do mateřské školy. Nejedná se o jednorázové hodnocení ani o porovnávání dětí mezi sebou.</w:t>
      </w:r>
    </w:p>
    <w:p w14:paraId="02C53EDA" w14:textId="77777777" w:rsidR="00C24932" w:rsidRPr="00933B00" w:rsidRDefault="00C24932" w:rsidP="000C6B17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Učitel dítě systematicky sleduje při hře, spontánních i řízených činnostech, při pobytu venku, při sebeobsluze, komunikaci a při každodenních situacích. Sleduje jeho pokroky, projevy, potřeby, zájmy a způsoby, kterými se dítě učí a zapojuje do činností.</w:t>
      </w:r>
    </w:p>
    <w:p w14:paraId="6408ECC3" w14:textId="77777777" w:rsidR="00C24932" w:rsidRPr="00933B00" w:rsidRDefault="00C24932" w:rsidP="000C6B17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Na základě získaných poznatků učitel:</w:t>
      </w:r>
    </w:p>
    <w:p w14:paraId="456FDE31" w14:textId="77777777" w:rsidR="00C24932" w:rsidRPr="00933B00" w:rsidRDefault="00C24932">
      <w:pPr>
        <w:pStyle w:val="Styl6"/>
        <w:numPr>
          <w:ilvl w:val="0"/>
          <w:numId w:val="38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zaznamenává důležité informace o vývoji dítěte, </w:t>
      </w:r>
    </w:p>
    <w:p w14:paraId="6FABD71D" w14:textId="77777777" w:rsidR="00C24932" w:rsidRPr="00933B00" w:rsidRDefault="00C24932">
      <w:pPr>
        <w:pStyle w:val="Styl6"/>
        <w:numPr>
          <w:ilvl w:val="0"/>
          <w:numId w:val="38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vyhodnocuje jeho pokroky, </w:t>
      </w:r>
    </w:p>
    <w:p w14:paraId="2E686128" w14:textId="77777777" w:rsidR="00C24932" w:rsidRPr="00933B00" w:rsidRDefault="00C24932">
      <w:pPr>
        <w:pStyle w:val="Styl6"/>
        <w:numPr>
          <w:ilvl w:val="0"/>
          <w:numId w:val="38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stanovuje další vhodné vzdělávací kroky, </w:t>
      </w:r>
    </w:p>
    <w:p w14:paraId="2C01370C" w14:textId="1A590E68" w:rsidR="00C24932" w:rsidRPr="00933B00" w:rsidRDefault="00C24932">
      <w:pPr>
        <w:pStyle w:val="Styl6"/>
        <w:numPr>
          <w:ilvl w:val="0"/>
          <w:numId w:val="38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lastRenderedPageBreak/>
        <w:t xml:space="preserve">přizpůsobuje vzdělávací nabídku individuálním potřebám dítěte. </w:t>
      </w:r>
    </w:p>
    <w:p w14:paraId="1A194042" w14:textId="77777777" w:rsidR="00C24932" w:rsidRPr="00933B00" w:rsidRDefault="00C24932" w:rsidP="000C6B17">
      <w:pPr>
        <w:pStyle w:val="Styl6"/>
        <w:rPr>
          <w:rFonts w:ascii="Times New Roman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Diagnostika je tedy cesta poznávání dítěte, která pomáhá učiteli lépe porozumět jeho potřebám a podporovat jeho další rozvoj.</w:t>
      </w:r>
    </w:p>
    <w:p w14:paraId="46E0AA46" w14:textId="642F4CC0" w:rsidR="00333F3A" w:rsidRPr="00933B00" w:rsidRDefault="00114F96" w:rsidP="000C6B17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Hlavní nástroj pedagogické diagnostiky – portfolio dítěte</w:t>
      </w:r>
    </w:p>
    <w:p w14:paraId="33F121E3" w14:textId="77777777" w:rsidR="00333F3A" w:rsidRPr="00933B00" w:rsidRDefault="00333F3A">
      <w:pPr>
        <w:pStyle w:val="Styl6"/>
        <w:numPr>
          <w:ilvl w:val="0"/>
          <w:numId w:val="4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shromažďuje informace o dítěti, jeho pokrocích a zájmech, </w:t>
      </w:r>
    </w:p>
    <w:p w14:paraId="44ADCEDE" w14:textId="77777777" w:rsidR="00333F3A" w:rsidRPr="00933B00" w:rsidRDefault="00333F3A">
      <w:pPr>
        <w:pStyle w:val="Styl6"/>
        <w:numPr>
          <w:ilvl w:val="0"/>
          <w:numId w:val="4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pomáhá plánovat vzdělávání na míru, </w:t>
      </w:r>
    </w:p>
    <w:p w14:paraId="5AE5E679" w14:textId="77777777" w:rsidR="00333F3A" w:rsidRPr="00933B00" w:rsidRDefault="00333F3A">
      <w:pPr>
        <w:pStyle w:val="Styl6"/>
        <w:numPr>
          <w:ilvl w:val="0"/>
          <w:numId w:val="4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poskytuje zpětnou vazbu rodičům i dítěti samotnému, </w:t>
      </w:r>
    </w:p>
    <w:p w14:paraId="40C7A944" w14:textId="77777777" w:rsidR="00333F3A" w:rsidRPr="00933B00" w:rsidRDefault="00333F3A">
      <w:pPr>
        <w:pStyle w:val="Styl6"/>
        <w:numPr>
          <w:ilvl w:val="0"/>
          <w:numId w:val="4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podporuje sebehodnocení dítěte a posiluje jeho sebevědomí, </w:t>
      </w:r>
    </w:p>
    <w:p w14:paraId="46B57277" w14:textId="77777777" w:rsidR="00333F3A" w:rsidRPr="00933B00" w:rsidRDefault="00333F3A">
      <w:pPr>
        <w:pStyle w:val="Styl6"/>
        <w:numPr>
          <w:ilvl w:val="0"/>
          <w:numId w:val="4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slouží k reflexi práce učitele a spolupráci s kolegy. </w:t>
      </w:r>
    </w:p>
    <w:p w14:paraId="6FE9D837" w14:textId="1A2A67FF" w:rsidR="00333F3A" w:rsidRPr="00933B00" w:rsidRDefault="00333F3A" w:rsidP="000C6B17">
      <w:pPr>
        <w:pStyle w:val="Styl6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Na základě těchto zjištění je pak vzdělávání přizpůsobováno tak, aby každé dítě mohlo postupovat vlastním tempem a dosahovat osobních pokroků.</w:t>
      </w:r>
    </w:p>
    <w:p w14:paraId="2284EB41" w14:textId="05A040FD" w:rsidR="00114F96" w:rsidRPr="00933B00" w:rsidRDefault="00114F96" w:rsidP="000C6B17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Na tvorbě portfolia se podílí:</w:t>
      </w:r>
    </w:p>
    <w:p w14:paraId="6041DB67" w14:textId="77777777" w:rsidR="00114F96" w:rsidRPr="00933B00" w:rsidRDefault="00114F96">
      <w:pPr>
        <w:pStyle w:val="Styl6"/>
        <w:numPr>
          <w:ilvl w:val="0"/>
          <w:numId w:val="3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dítě, </w:t>
      </w:r>
    </w:p>
    <w:p w14:paraId="598AE07F" w14:textId="77777777" w:rsidR="00114F96" w:rsidRPr="00933B00" w:rsidRDefault="00114F96">
      <w:pPr>
        <w:pStyle w:val="Styl6"/>
        <w:numPr>
          <w:ilvl w:val="0"/>
          <w:numId w:val="3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učitel, </w:t>
      </w:r>
    </w:p>
    <w:p w14:paraId="3FD35F6C" w14:textId="77777777" w:rsidR="00114F96" w:rsidRPr="00933B00" w:rsidRDefault="00114F96">
      <w:pPr>
        <w:pStyle w:val="Styl6"/>
        <w:numPr>
          <w:ilvl w:val="0"/>
          <w:numId w:val="39"/>
        </w:numPr>
        <w:rPr>
          <w:rFonts w:ascii="Times New Roman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rodiče. </w:t>
      </w:r>
    </w:p>
    <w:p w14:paraId="7940E18D" w14:textId="77777777" w:rsidR="006235AB" w:rsidRPr="00933B00" w:rsidRDefault="006235AB" w:rsidP="000C6B17">
      <w:pPr>
        <w:pStyle w:val="Styl6"/>
        <w:rPr>
          <w:rFonts w:ascii="Times New Roman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Dítě se podle svých možností podílí na výběru a ukládání svých prací a materiálů. Společně s učitelem se k nim vracíme, povídáme si o nich a sledujeme, co dítě již zvládlo a v čem se posunulo.</w:t>
      </w:r>
    </w:p>
    <w:p w14:paraId="797882AC" w14:textId="7F624D6A" w:rsidR="006235AB" w:rsidRPr="00933B00" w:rsidRDefault="006235AB" w:rsidP="000C6B17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Rodiče mohou do portfolia svého dítěte kdykoli nahlédnout. Portfolio tak podporuje otevřenou spolupráci mezi mateřskou školou a rodinou a vytváří prostor pro společné sdílení vzdělávací cesty dítěte.</w:t>
      </w:r>
    </w:p>
    <w:p w14:paraId="53CBD84D" w14:textId="77777777" w:rsidR="009548D5" w:rsidRPr="00933B00" w:rsidRDefault="006235AB" w:rsidP="009548D5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Portfolio není pouze souborem výrobků. Je záznamem cesty dítěte, jeho zkušeností, pokroků, zájmů a osobního rozvoje</w:t>
      </w:r>
    </w:p>
    <w:p w14:paraId="7601DF5F" w14:textId="77777777" w:rsidR="003B3AD8" w:rsidRPr="00933B00" w:rsidRDefault="003B3AD8" w:rsidP="003B3AD8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Individualizace vzdělávání</w:t>
      </w:r>
    </w:p>
    <w:p w14:paraId="6DD74FCF" w14:textId="7B103520" w:rsidR="003B3AD8" w:rsidRPr="00933B00" w:rsidRDefault="003B3AD8" w:rsidP="009548D5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Individualizaci vzdělávání zajišťujeme tím, že při plánování a realizaci vzdělávání vycházíme z individuálních potřeb, možností, zájmů, zkušeností a aktuální úrovně rozvoje každého dítěte.</w:t>
      </w:r>
    </w:p>
    <w:p w14:paraId="09157691" w14:textId="31639159" w:rsidR="006235AB" w:rsidRPr="00933B00" w:rsidRDefault="00114F96" w:rsidP="009548D5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Individualizace vzdělávání</w:t>
      </w:r>
      <w:r w:rsidR="006235AB" w:rsidRPr="00933B00">
        <w:rPr>
          <w:rFonts w:ascii="Times New Roman" w:eastAsiaTheme="majorEastAsia" w:hAnsi="Times New Roman" w:cs="Times New Roman"/>
          <w:b/>
          <w:bCs/>
        </w:rPr>
        <w:t xml:space="preserve"> se zajišťuje například:</w:t>
      </w:r>
    </w:p>
    <w:p w14:paraId="17724569" w14:textId="77777777" w:rsidR="006235AB" w:rsidRPr="00933B00" w:rsidRDefault="006235AB">
      <w:pPr>
        <w:pStyle w:val="Styl6"/>
        <w:numPr>
          <w:ilvl w:val="0"/>
          <w:numId w:val="4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volbou vhodných forem a metod práce, </w:t>
      </w:r>
    </w:p>
    <w:p w14:paraId="15DD917B" w14:textId="77777777" w:rsidR="006235AB" w:rsidRPr="00933B00" w:rsidRDefault="006235AB">
      <w:pPr>
        <w:pStyle w:val="Styl6"/>
        <w:numPr>
          <w:ilvl w:val="0"/>
          <w:numId w:val="4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nabídkou činností různé obtížnosti, </w:t>
      </w:r>
    </w:p>
    <w:p w14:paraId="7022E855" w14:textId="77777777" w:rsidR="006235AB" w:rsidRPr="00933B00" w:rsidRDefault="006235AB">
      <w:pPr>
        <w:pStyle w:val="Styl6"/>
        <w:numPr>
          <w:ilvl w:val="0"/>
          <w:numId w:val="4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úpravou prostředí a materiálů, </w:t>
      </w:r>
    </w:p>
    <w:p w14:paraId="0637FE1E" w14:textId="77777777" w:rsidR="006235AB" w:rsidRPr="00933B00" w:rsidRDefault="006235AB">
      <w:pPr>
        <w:pStyle w:val="Styl6"/>
        <w:numPr>
          <w:ilvl w:val="0"/>
          <w:numId w:val="4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zapojením podpůrných opatření pro děti se speciálními vzdělávacími potřebami, </w:t>
      </w:r>
    </w:p>
    <w:p w14:paraId="2D1C747B" w14:textId="77777777" w:rsidR="006235AB" w:rsidRPr="00933B00" w:rsidRDefault="006235AB">
      <w:pPr>
        <w:pStyle w:val="Styl6"/>
        <w:numPr>
          <w:ilvl w:val="0"/>
          <w:numId w:val="4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obohacujícími činnostmi pro děti nadané. </w:t>
      </w:r>
    </w:p>
    <w:p w14:paraId="0E6A215D" w14:textId="77777777" w:rsidR="00114F96" w:rsidRPr="00933B00" w:rsidRDefault="00114F96" w:rsidP="009548D5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Při individualizaci vzdělávání vycházíme z toho, co dítě již zvládá, co právě potřebuje a jaký další krok je pro něj přiměřenou výzvou.</w:t>
      </w:r>
    </w:p>
    <w:p w14:paraId="27A7BFDB" w14:textId="6A0D14B7" w:rsidR="000639C9" w:rsidRPr="00933B00" w:rsidRDefault="00114F96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Naším cílem není, aby všechny děti zvládly totéž ve stejnou dobu. Naším cílem je, aby každé dítě mohlo postupovat vlastním tempem a zažívat radost z vlastního pokroku.</w:t>
      </w:r>
    </w:p>
    <w:p w14:paraId="6054CD7D" w14:textId="0E6A861D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Vzdělávání dětí se speciálními vzdělávacími potřebami a dětí s podpůrnými opatřeními</w:t>
      </w:r>
    </w:p>
    <w:p w14:paraId="305C2EEB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Dětem se speciálními vzdělávacími potřebami poskytujeme vzdělávání s využitím podpůrných opatření podle jejich individuálních potřeb. Podpůrná opatření začleňujeme do vzdělávání tak, aby dítě mohlo být plnohodnotně zapojeno do společných činností a mohlo co nejlépe využít svůj vzdělávací potenciál.</w:t>
      </w:r>
    </w:p>
    <w:p w14:paraId="5B80C689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Při vzdělávání:</w:t>
      </w:r>
    </w:p>
    <w:p w14:paraId="764D5573" w14:textId="77777777" w:rsidR="000639C9" w:rsidRPr="00933B00" w:rsidRDefault="000639C9">
      <w:pPr>
        <w:pStyle w:val="Styl6"/>
        <w:numPr>
          <w:ilvl w:val="0"/>
          <w:numId w:val="46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lastRenderedPageBreak/>
        <w:t xml:space="preserve">vycházíme z pedagogického diagnostikování a individuálních potřeb dítěte, </w:t>
      </w:r>
    </w:p>
    <w:p w14:paraId="0FD41B42" w14:textId="77777777" w:rsidR="000639C9" w:rsidRPr="00933B00" w:rsidRDefault="000639C9">
      <w:pPr>
        <w:pStyle w:val="Styl6"/>
        <w:numPr>
          <w:ilvl w:val="0"/>
          <w:numId w:val="46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upravujeme vzdělávací strategie, organizaci, tempo, prostředí a podmínky podle potřeb dítěte, </w:t>
      </w:r>
    </w:p>
    <w:p w14:paraId="57267DD4" w14:textId="77777777" w:rsidR="000639C9" w:rsidRPr="00933B00" w:rsidRDefault="000639C9">
      <w:pPr>
        <w:pStyle w:val="Styl6"/>
        <w:numPr>
          <w:ilvl w:val="0"/>
          <w:numId w:val="46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poskytujeme potřebnou podporu při zapojování do společných činností, </w:t>
      </w:r>
    </w:p>
    <w:p w14:paraId="7AB61976" w14:textId="77777777" w:rsidR="000639C9" w:rsidRPr="00933B00" w:rsidRDefault="000639C9">
      <w:pPr>
        <w:pStyle w:val="Styl6"/>
        <w:numPr>
          <w:ilvl w:val="0"/>
          <w:numId w:val="46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spolupracujeme se zákonnými zástupci a podle potřeby se školskými poradenskými zařízeními a dalšími odborníky. </w:t>
      </w:r>
    </w:p>
    <w:p w14:paraId="6B07FAF0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Vzdělávání dětí nadaných</w:t>
      </w:r>
    </w:p>
    <w:p w14:paraId="2C32AB7F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Při pedagogickém diagnostikování sledujeme také mimořádné schopnosti, zájmy a nadání dětí. Dětem, které projevují výrazný zájem nebo nadání v určité oblasti, nabízíme rozšiřující a podnětné činnosti, které odpovídají jejich možnostem.</w:t>
      </w:r>
    </w:p>
    <w:p w14:paraId="2EE9E69A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Podporujeme zejména:</w:t>
      </w:r>
    </w:p>
    <w:p w14:paraId="5E407603" w14:textId="77777777" w:rsidR="000639C9" w:rsidRPr="00933B00" w:rsidRDefault="000639C9">
      <w:pPr>
        <w:pStyle w:val="Styl6"/>
        <w:numPr>
          <w:ilvl w:val="0"/>
          <w:numId w:val="4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hlubší rozvíjení zájmu dítěte, </w:t>
      </w:r>
    </w:p>
    <w:p w14:paraId="69FC49A6" w14:textId="77777777" w:rsidR="000639C9" w:rsidRPr="00933B00" w:rsidRDefault="000639C9">
      <w:pPr>
        <w:pStyle w:val="Styl6"/>
        <w:numPr>
          <w:ilvl w:val="0"/>
          <w:numId w:val="4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samostatné objevování a hledání odpovědí, </w:t>
      </w:r>
    </w:p>
    <w:p w14:paraId="0EA2491D" w14:textId="77777777" w:rsidR="000639C9" w:rsidRPr="00933B00" w:rsidRDefault="000639C9">
      <w:pPr>
        <w:pStyle w:val="Styl6"/>
        <w:numPr>
          <w:ilvl w:val="0"/>
          <w:numId w:val="4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experimentování a řešení složitějších problémů, </w:t>
      </w:r>
    </w:p>
    <w:p w14:paraId="02DB8EEB" w14:textId="77777777" w:rsidR="000639C9" w:rsidRPr="00933B00" w:rsidRDefault="000639C9">
      <w:pPr>
        <w:pStyle w:val="Styl6"/>
        <w:numPr>
          <w:ilvl w:val="0"/>
          <w:numId w:val="4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rozšiřování vzdělávací nabídky podle individuálního zájmu dítěte, </w:t>
      </w:r>
    </w:p>
    <w:p w14:paraId="3C067562" w14:textId="77777777" w:rsidR="000639C9" w:rsidRPr="00933B00" w:rsidRDefault="000639C9">
      <w:pPr>
        <w:pStyle w:val="Styl6"/>
        <w:numPr>
          <w:ilvl w:val="0"/>
          <w:numId w:val="47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možnost sdílet své znalosti a dovednosti s ostatními.</w:t>
      </w:r>
    </w:p>
    <w:p w14:paraId="2EA450A6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Jazyková příprava dětí s nedostatečnou znalostí českého jazyka</w:t>
      </w:r>
    </w:p>
    <w:p w14:paraId="70B6C173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Dětem s nedostatečnou znalostí českého jazyka poskytujeme podporu při osvojování českého jazyka tak, aby se mohly plnohodnotně zapojovat do života třídy a vzdělávání.</w:t>
      </w:r>
    </w:p>
    <w:p w14:paraId="2E284E1E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Jazykovou přípravu realizujeme zejména:</w:t>
      </w:r>
    </w:p>
    <w:p w14:paraId="5B4999C2" w14:textId="77777777" w:rsidR="000639C9" w:rsidRPr="00933B00" w:rsidRDefault="000639C9">
      <w:pPr>
        <w:pStyle w:val="Styl6"/>
        <w:numPr>
          <w:ilvl w:val="0"/>
          <w:numId w:val="48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v přirozených komunikačních situacích během celého dne, </w:t>
      </w:r>
    </w:p>
    <w:p w14:paraId="319C7E8B" w14:textId="77777777" w:rsidR="000639C9" w:rsidRPr="00933B00" w:rsidRDefault="000639C9">
      <w:pPr>
        <w:pStyle w:val="Styl6"/>
        <w:numPr>
          <w:ilvl w:val="0"/>
          <w:numId w:val="48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prostřednictvím rozhovorů, her, písní, říkadel a obrázkových materiálů, </w:t>
      </w:r>
    </w:p>
    <w:p w14:paraId="5BAF76E2" w14:textId="77777777" w:rsidR="000639C9" w:rsidRPr="00933B00" w:rsidRDefault="000639C9">
      <w:pPr>
        <w:pStyle w:val="Styl6"/>
        <w:numPr>
          <w:ilvl w:val="0"/>
          <w:numId w:val="48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s využitím názornosti, gest, obrázků a dalších podpůrných prostředků, </w:t>
      </w:r>
    </w:p>
    <w:p w14:paraId="75709484" w14:textId="77777777" w:rsidR="000639C9" w:rsidRPr="00933B00" w:rsidRDefault="000639C9">
      <w:pPr>
        <w:pStyle w:val="Styl6"/>
        <w:numPr>
          <w:ilvl w:val="0"/>
          <w:numId w:val="48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individuálně i v menších skupinách podle potřeb dětí. </w:t>
      </w:r>
    </w:p>
    <w:p w14:paraId="55794DF6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Vzdělávání dětí mladších tří let</w:t>
      </w:r>
    </w:p>
    <w:p w14:paraId="29B0AA5D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Pokud mateřská škola vzdělává děti mladší tří let, respektuje jejich specifické potřeby vyplývající z jejich věku a vývojové úrovně.</w:t>
      </w:r>
    </w:p>
    <w:p w14:paraId="79847D03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Vzdělávání dvouletých dětí stavíme zejména na:</w:t>
      </w:r>
    </w:p>
    <w:p w14:paraId="6ABCC403" w14:textId="77777777" w:rsidR="000639C9" w:rsidRPr="00933B00" w:rsidRDefault="000639C9">
      <w:pPr>
        <w:pStyle w:val="Styl6"/>
        <w:numPr>
          <w:ilvl w:val="0"/>
          <w:numId w:val="4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stabilním a bezpečném prostředí, </w:t>
      </w:r>
    </w:p>
    <w:p w14:paraId="66B8A4E4" w14:textId="77777777" w:rsidR="000639C9" w:rsidRPr="00933B00" w:rsidRDefault="000639C9">
      <w:pPr>
        <w:pStyle w:val="Styl6"/>
        <w:numPr>
          <w:ilvl w:val="0"/>
          <w:numId w:val="4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postupné adaptaci dítěte na prostředí mateřské školy, </w:t>
      </w:r>
    </w:p>
    <w:p w14:paraId="549ABE0E" w14:textId="77777777" w:rsidR="000639C9" w:rsidRPr="00933B00" w:rsidRDefault="000639C9">
      <w:pPr>
        <w:pStyle w:val="Styl6"/>
        <w:numPr>
          <w:ilvl w:val="0"/>
          <w:numId w:val="4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respektování individuálního tempa a potřeby odpočinku, </w:t>
      </w:r>
    </w:p>
    <w:p w14:paraId="4F7A0942" w14:textId="77777777" w:rsidR="000639C9" w:rsidRPr="00933B00" w:rsidRDefault="000639C9">
      <w:pPr>
        <w:pStyle w:val="Styl6"/>
        <w:numPr>
          <w:ilvl w:val="0"/>
          <w:numId w:val="4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dostatku spontánní hry a pohybu, </w:t>
      </w:r>
    </w:p>
    <w:p w14:paraId="17C21194" w14:textId="77777777" w:rsidR="000639C9" w:rsidRPr="00933B00" w:rsidRDefault="000639C9">
      <w:pPr>
        <w:pStyle w:val="Styl6"/>
        <w:numPr>
          <w:ilvl w:val="0"/>
          <w:numId w:val="4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názornosti, opakování a pravidelném režimu, </w:t>
      </w:r>
    </w:p>
    <w:p w14:paraId="0B292420" w14:textId="77777777" w:rsidR="000639C9" w:rsidRPr="00933B00" w:rsidRDefault="000639C9">
      <w:pPr>
        <w:pStyle w:val="Styl6"/>
        <w:numPr>
          <w:ilvl w:val="0"/>
          <w:numId w:val="4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postupném rozvoji sebeobsluhy a samostatnosti, </w:t>
      </w:r>
    </w:p>
    <w:p w14:paraId="445B8C6F" w14:textId="77777777" w:rsidR="000639C9" w:rsidRPr="00933B00" w:rsidRDefault="000639C9">
      <w:pPr>
        <w:pStyle w:val="Styl6"/>
        <w:numPr>
          <w:ilvl w:val="0"/>
          <w:numId w:val="49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citlivé spolupráci s rodinou. </w:t>
      </w:r>
    </w:p>
    <w:p w14:paraId="072749A2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Vzdělávací nabídka je přizpůsobována aktuálním možnostem dítěte. Učitel poskytuje dítěti dostatek času, opakování a bezpečné podpory při zvládání nových situací.</w:t>
      </w:r>
    </w:p>
    <w:p w14:paraId="4478A475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  <w:b/>
          <w:bCs/>
        </w:rPr>
      </w:pPr>
      <w:r w:rsidRPr="00933B00">
        <w:rPr>
          <w:rFonts w:ascii="Times New Roman" w:eastAsiaTheme="majorEastAsia" w:hAnsi="Times New Roman" w:cs="Times New Roman"/>
          <w:b/>
          <w:bCs/>
        </w:rPr>
        <w:t>Distanční vzdělávání dětí plnících povinné předškolní vzdělávání</w:t>
      </w:r>
    </w:p>
    <w:p w14:paraId="6349FFEF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lastRenderedPageBreak/>
        <w:t>V případě, kdy je dítěti znemožněna osobní přítomnost v mateřské škole a právní předpisy stanoví povinnost poskytovat vzdělávání distančním způsobem, zajišťujeme distanční vzdělávání dětem, které plní povinné předškolní vzdělávání.</w:t>
      </w:r>
    </w:p>
    <w:p w14:paraId="28EC4F17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Distanční vzdělávání:</w:t>
      </w:r>
    </w:p>
    <w:p w14:paraId="0CA2E1FA" w14:textId="77777777" w:rsidR="000639C9" w:rsidRPr="00933B00" w:rsidRDefault="000639C9">
      <w:pPr>
        <w:pStyle w:val="Styl6"/>
        <w:numPr>
          <w:ilvl w:val="0"/>
          <w:numId w:val="5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vychází z aktuálního vzdělávacího obsahu a vzdělávacích záměrů mateřské školy, </w:t>
      </w:r>
    </w:p>
    <w:p w14:paraId="5FC3E545" w14:textId="77777777" w:rsidR="000639C9" w:rsidRPr="00933B00" w:rsidRDefault="000639C9">
      <w:pPr>
        <w:pStyle w:val="Styl6"/>
        <w:numPr>
          <w:ilvl w:val="0"/>
          <w:numId w:val="5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respektuje věk, individuální možnosti a domácí podmínky dítěte, </w:t>
      </w:r>
    </w:p>
    <w:p w14:paraId="793F83C5" w14:textId="77777777" w:rsidR="000639C9" w:rsidRPr="00933B00" w:rsidRDefault="000639C9">
      <w:pPr>
        <w:pStyle w:val="Styl6"/>
        <w:numPr>
          <w:ilvl w:val="0"/>
          <w:numId w:val="5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využívá především jednoduché, praktické a prožitkové činnosti, </w:t>
      </w:r>
    </w:p>
    <w:p w14:paraId="14AF1880" w14:textId="77777777" w:rsidR="000639C9" w:rsidRPr="00933B00" w:rsidRDefault="000639C9">
      <w:pPr>
        <w:pStyle w:val="Styl6"/>
        <w:numPr>
          <w:ilvl w:val="0"/>
          <w:numId w:val="50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podporuje spolupráci mateřské školy a rodiny. </w:t>
      </w:r>
    </w:p>
    <w:p w14:paraId="1C4BAAC3" w14:textId="77777777" w:rsidR="000639C9" w:rsidRPr="00933B00" w:rsidRDefault="000639C9" w:rsidP="000639C9">
      <w:pPr>
        <w:pStyle w:val="Styl6"/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>Dětem a jejich rodičům poskytujeme přiměřené vzdělávací podněty, například:</w:t>
      </w:r>
    </w:p>
    <w:p w14:paraId="1DE2C087" w14:textId="77777777" w:rsidR="000639C9" w:rsidRPr="00933B00" w:rsidRDefault="000639C9">
      <w:pPr>
        <w:pStyle w:val="Styl6"/>
        <w:numPr>
          <w:ilvl w:val="0"/>
          <w:numId w:val="5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náměty na pozorování a objevování v okolí, </w:t>
      </w:r>
    </w:p>
    <w:p w14:paraId="1F00ABAC" w14:textId="77777777" w:rsidR="000639C9" w:rsidRPr="00933B00" w:rsidRDefault="000639C9">
      <w:pPr>
        <w:pStyle w:val="Styl6"/>
        <w:numPr>
          <w:ilvl w:val="0"/>
          <w:numId w:val="5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jednoduché činnosti rozvíjející předčtenářskou a matematickou gramotnost, </w:t>
      </w:r>
    </w:p>
    <w:p w14:paraId="77C6BAE6" w14:textId="77777777" w:rsidR="000639C9" w:rsidRPr="00933B00" w:rsidRDefault="000639C9">
      <w:pPr>
        <w:pStyle w:val="Styl6"/>
        <w:numPr>
          <w:ilvl w:val="0"/>
          <w:numId w:val="5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tvořivé a praktické úkoly, </w:t>
      </w:r>
    </w:p>
    <w:p w14:paraId="1DFD0C75" w14:textId="77777777" w:rsidR="000639C9" w:rsidRPr="00933B00" w:rsidRDefault="000639C9">
      <w:pPr>
        <w:pStyle w:val="Styl6"/>
        <w:numPr>
          <w:ilvl w:val="0"/>
          <w:numId w:val="5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pohybové aktivity, </w:t>
      </w:r>
    </w:p>
    <w:p w14:paraId="0FD3A492" w14:textId="77777777" w:rsidR="000639C9" w:rsidRPr="00933B00" w:rsidRDefault="000639C9">
      <w:pPr>
        <w:pStyle w:val="Styl6"/>
        <w:numPr>
          <w:ilvl w:val="0"/>
          <w:numId w:val="51"/>
        </w:numPr>
        <w:rPr>
          <w:rFonts w:ascii="Times New Roman" w:eastAsiaTheme="majorEastAsia" w:hAnsi="Times New Roman" w:cs="Times New Roman"/>
        </w:rPr>
      </w:pPr>
      <w:r w:rsidRPr="00933B00">
        <w:rPr>
          <w:rFonts w:ascii="Times New Roman" w:eastAsiaTheme="majorEastAsia" w:hAnsi="Times New Roman" w:cs="Times New Roman"/>
        </w:rPr>
        <w:t xml:space="preserve">doporučení ke čtení a společnému rozhovoru. </w:t>
      </w:r>
    </w:p>
    <w:p w14:paraId="646B4395" w14:textId="77777777" w:rsidR="000639C9" w:rsidRPr="00933B00" w:rsidRDefault="000639C9" w:rsidP="009548D5">
      <w:pPr>
        <w:pStyle w:val="Styl6"/>
        <w:rPr>
          <w:rFonts w:ascii="Times New Roman" w:eastAsiaTheme="majorEastAsia" w:hAnsi="Times New Roman" w:cs="Times New Roman"/>
        </w:rPr>
      </w:pPr>
    </w:p>
    <w:p w14:paraId="0A601B7D" w14:textId="66346C6F" w:rsidR="009548D5" w:rsidRPr="00933B00" w:rsidRDefault="009548D5" w:rsidP="009548D5">
      <w:pPr>
        <w:pStyle w:val="Styl4"/>
        <w:rPr>
          <w:rFonts w:ascii="Times New Roman" w:hAnsi="Times New Roman" w:cs="Times New Roman"/>
        </w:rPr>
      </w:pPr>
      <w:bookmarkStart w:id="34" w:name="_Toc235979373"/>
      <w:r w:rsidRPr="00933B00">
        <w:rPr>
          <w:rFonts w:ascii="Times New Roman" w:hAnsi="Times New Roman" w:cs="Times New Roman"/>
        </w:rPr>
        <w:t>6. VZDĚLÁVACÍ OBSAH</w:t>
      </w:r>
      <w:bookmarkEnd w:id="34"/>
    </w:p>
    <w:p w14:paraId="55A24003" w14:textId="4C726291" w:rsidR="005F27CC" w:rsidRPr="00933B00" w:rsidRDefault="005F27CC" w:rsidP="00701D50">
      <w:pPr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33B00">
        <w:rPr>
          <w:rFonts w:ascii="Times New Roman" w:eastAsiaTheme="majorEastAsia" w:hAnsi="Times New Roman" w:cs="Times New Roman"/>
          <w:b/>
          <w:bCs/>
          <w:sz w:val="28"/>
          <w:szCs w:val="28"/>
        </w:rPr>
        <w:t>INTEGROVANÝ BLOK č. 1</w:t>
      </w:r>
    </w:p>
    <w:p w14:paraId="73FF735D" w14:textId="06DA5DCD" w:rsidR="00B0154E" w:rsidRPr="00933B00" w:rsidRDefault="00B0154E" w:rsidP="00701D50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933B00">
        <w:rPr>
          <w:rFonts w:ascii="Times New Roman" w:hAnsi="Times New Roman" w:cs="Times New Roman"/>
          <w:b/>
          <w:bCs/>
          <w:color w:val="EE0000"/>
          <w:sz w:val="28"/>
          <w:szCs w:val="28"/>
        </w:rPr>
        <w:t>MILOŠEK PŘILÉTÁ ZA KAMARÁDY</w:t>
      </w:r>
    </w:p>
    <w:p w14:paraId="2BA80BF6" w14:textId="77777777" w:rsidR="00701D50" w:rsidRPr="00933B00" w:rsidRDefault="00701D50" w:rsidP="00701D5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Charakteristika </w:t>
      </w:r>
    </w:p>
    <w:p w14:paraId="68DFB2E8" w14:textId="77777777" w:rsidR="00701D50" w:rsidRPr="00933B00" w:rsidRDefault="00701D50" w:rsidP="00701D5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Integrovaný blok „</w:t>
      </w:r>
      <w:proofErr w:type="spellStart"/>
      <w:r w:rsidRPr="00933B00">
        <w:rPr>
          <w:rFonts w:ascii="Times New Roman" w:hAnsi="Times New Roman" w:cs="Times New Roman"/>
        </w:rPr>
        <w:t>Milošek</w:t>
      </w:r>
      <w:proofErr w:type="spellEnd"/>
      <w:r w:rsidRPr="00933B00">
        <w:rPr>
          <w:rFonts w:ascii="Times New Roman" w:hAnsi="Times New Roman" w:cs="Times New Roman"/>
        </w:rPr>
        <w:t xml:space="preserve"> přilétá za kamarády“ je zaměřen na poznávání sebe sama, svého těla, rodiny, blízkých lidí i prostředí, ve kterém dítě žije. Děti se učí uvědomovat si vlastní identitu, přijímat odlišnosti druhých a rozvíjet pozitivní vztahy s kamarády i dospělými. V rámci tohoto bloku se děti seznamují s významem zdraví, s projevy emocí a smyslového vnímání, a postupně objevují, jak funguje jejich tělo a co vše ovlivňuje jejich pohodu. Tematické okruhy vycházejí ze světa dítěte – od prostředí mateřské školy a rodiny až po širší okolí, které dítě spoluvytváří a ve kterém se učí bezpečně orientovat. </w:t>
      </w:r>
    </w:p>
    <w:p w14:paraId="68DF669D" w14:textId="77777777" w:rsidR="00701D50" w:rsidRPr="00933B00" w:rsidRDefault="00701D50" w:rsidP="00701D5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Hlavní cíl </w:t>
      </w:r>
    </w:p>
    <w:p w14:paraId="5D708A4C" w14:textId="77777777" w:rsidR="00701D50" w:rsidRPr="00933B00" w:rsidRDefault="00701D50" w:rsidP="00701D5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Hlavním cílem bloku je podpořit vytváření zdravého sebevědomí dítěte, jeho schopnosti navazovat a rozvíjet přátelské vztahy, učit se spolupráci a respektu k sobě i ostatním. Program vede děti k uvědomění si vlastní identity, hodnoty rodiny a domova, k chápání významu zdraví a k osvojování základních dovedností potřebných pro zdravý a spokojený život. </w:t>
      </w:r>
    </w:p>
    <w:p w14:paraId="0769472D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Zaměření </w:t>
      </w:r>
    </w:p>
    <w:p w14:paraId="6CDC45D0" w14:textId="77777777" w:rsidR="001B70D0" w:rsidRPr="00933B00" w:rsidRDefault="001B70D0">
      <w:pPr>
        <w:numPr>
          <w:ilvl w:val="0"/>
          <w:numId w:val="5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posilování pocitu sounáležitosti se školkou, třídou a vrstevníky, vytváření přátelských vztahů, </w:t>
      </w:r>
    </w:p>
    <w:p w14:paraId="596F2CCE" w14:textId="77777777" w:rsidR="001B70D0" w:rsidRPr="00933B00" w:rsidRDefault="001B70D0">
      <w:pPr>
        <w:numPr>
          <w:ilvl w:val="0"/>
          <w:numId w:val="5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uvědomování si vlastní identity, rodinných vazeb a významu blízkých lidí, </w:t>
      </w:r>
    </w:p>
    <w:p w14:paraId="1916B893" w14:textId="77777777" w:rsidR="001B70D0" w:rsidRPr="00933B00" w:rsidRDefault="001B70D0">
      <w:pPr>
        <w:numPr>
          <w:ilvl w:val="0"/>
          <w:numId w:val="5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rozpoznávání částí lidského těla a jejich funkcí, péče o zdraví a bezpečí, </w:t>
      </w:r>
    </w:p>
    <w:p w14:paraId="17B39BCC" w14:textId="77777777" w:rsidR="001B70D0" w:rsidRPr="00933B00" w:rsidRDefault="001B70D0">
      <w:pPr>
        <w:numPr>
          <w:ilvl w:val="0"/>
          <w:numId w:val="5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poznávání prostředí, ve kterém dítě žije, a budování pozitivního vztahu k domovu a místu, </w:t>
      </w:r>
    </w:p>
    <w:p w14:paraId="606CA405" w14:textId="77777777" w:rsidR="001B70D0" w:rsidRPr="00933B00" w:rsidRDefault="001B70D0">
      <w:pPr>
        <w:numPr>
          <w:ilvl w:val="0"/>
          <w:numId w:val="5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vnímání emocí vlastních i druhých, rozvoj empatie a schopnosti komunikovat, </w:t>
      </w:r>
    </w:p>
    <w:p w14:paraId="42DD3586" w14:textId="77777777" w:rsidR="001B70D0" w:rsidRPr="00933B00" w:rsidRDefault="001B70D0">
      <w:pPr>
        <w:numPr>
          <w:ilvl w:val="0"/>
          <w:numId w:val="52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rozvoj smyslového vnímání jako prostředku objevování světa a radosti z poznávání </w:t>
      </w:r>
    </w:p>
    <w:p w14:paraId="12134ED7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Příklady témat: </w:t>
      </w:r>
    </w:p>
    <w:p w14:paraId="09C44495" w14:textId="77777777" w:rsidR="001B70D0" w:rsidRPr="00933B00" w:rsidRDefault="001B70D0">
      <w:pPr>
        <w:numPr>
          <w:ilvl w:val="0"/>
          <w:numId w:val="5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Moje školka, kamarádi a já </w:t>
      </w:r>
    </w:p>
    <w:p w14:paraId="4987BDA1" w14:textId="77777777" w:rsidR="001B70D0" w:rsidRPr="00933B00" w:rsidRDefault="001B70D0">
      <w:pPr>
        <w:numPr>
          <w:ilvl w:val="0"/>
          <w:numId w:val="5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Moje rodina </w:t>
      </w:r>
    </w:p>
    <w:p w14:paraId="7782977C" w14:textId="77777777" w:rsidR="001B70D0" w:rsidRPr="00933B00" w:rsidRDefault="001B70D0">
      <w:pPr>
        <w:numPr>
          <w:ilvl w:val="0"/>
          <w:numId w:val="5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Moje tělo </w:t>
      </w:r>
    </w:p>
    <w:p w14:paraId="67FA739E" w14:textId="77777777" w:rsidR="001B70D0" w:rsidRPr="00933B00" w:rsidRDefault="001B70D0">
      <w:pPr>
        <w:numPr>
          <w:ilvl w:val="0"/>
          <w:numId w:val="5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Místo, kde žiji </w:t>
      </w:r>
    </w:p>
    <w:p w14:paraId="0E32731B" w14:textId="77777777" w:rsidR="001B70D0" w:rsidRPr="00933B00" w:rsidRDefault="001B70D0">
      <w:pPr>
        <w:numPr>
          <w:ilvl w:val="0"/>
          <w:numId w:val="5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Zdraví a nemoci </w:t>
      </w:r>
    </w:p>
    <w:p w14:paraId="40768C34" w14:textId="77777777" w:rsidR="001B70D0" w:rsidRPr="00933B00" w:rsidRDefault="001B70D0">
      <w:pPr>
        <w:numPr>
          <w:ilvl w:val="0"/>
          <w:numId w:val="53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Smysly a emoce </w:t>
      </w:r>
    </w:p>
    <w:p w14:paraId="1EED85FA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19398E8E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Očekávané výsledky učení ve vztahu ke klíčovým kompetencím: </w:t>
      </w:r>
    </w:p>
    <w:p w14:paraId="501EA30B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učení </w:t>
      </w:r>
    </w:p>
    <w:p w14:paraId="4261C572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projevuje</w:t>
      </w:r>
      <w:proofErr w:type="gramEnd"/>
      <w:r w:rsidRPr="00933B00">
        <w:rPr>
          <w:rFonts w:ascii="Times New Roman" w:hAnsi="Times New Roman" w:cs="Times New Roman"/>
        </w:rPr>
        <w:t xml:space="preserve"> přirozený zájem o učení a svět, který ho obklopuje </w:t>
      </w:r>
    </w:p>
    <w:p w14:paraId="3BE08832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záměrně</w:t>
      </w:r>
      <w:proofErr w:type="gramEnd"/>
      <w:r w:rsidRPr="00933B00">
        <w:rPr>
          <w:rFonts w:ascii="Times New Roman" w:hAnsi="Times New Roman" w:cs="Times New Roman"/>
        </w:rPr>
        <w:t xml:space="preserve"> se soustředí na činnost a udrží pozornost </w:t>
      </w:r>
    </w:p>
    <w:p w14:paraId="2FD5C194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uplatňuje</w:t>
      </w:r>
      <w:proofErr w:type="gramEnd"/>
      <w:r w:rsidRPr="00933B00">
        <w:rPr>
          <w:rFonts w:ascii="Times New Roman" w:hAnsi="Times New Roman" w:cs="Times New Roman"/>
        </w:rPr>
        <w:t xml:space="preserve"> získané poznatky a zkušenosti v praktických situacích </w:t>
      </w:r>
    </w:p>
    <w:p w14:paraId="0160CC8C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36701552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řešení problémů </w:t>
      </w:r>
    </w:p>
    <w:p w14:paraId="04EEBA5E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KRP – řeší jednoduché problémové situace na základě předchozí zkušenosti </w:t>
      </w:r>
    </w:p>
    <w:p w14:paraId="557057E0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KRP - volí</w:t>
      </w:r>
      <w:proofErr w:type="gramEnd"/>
      <w:r w:rsidRPr="00933B00">
        <w:rPr>
          <w:rFonts w:ascii="Times New Roman" w:hAnsi="Times New Roman" w:cs="Times New Roman"/>
        </w:rPr>
        <w:t xml:space="preserve"> adekvátní řešení vedoucí k cíli </w:t>
      </w:r>
    </w:p>
    <w:p w14:paraId="51E82143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KRP - vnímá</w:t>
      </w:r>
      <w:proofErr w:type="gramEnd"/>
      <w:r w:rsidRPr="00933B00">
        <w:rPr>
          <w:rFonts w:ascii="Times New Roman" w:hAnsi="Times New Roman" w:cs="Times New Roman"/>
        </w:rPr>
        <w:t xml:space="preserve"> chybu jako přirozenou součást řešení problému </w:t>
      </w:r>
    </w:p>
    <w:p w14:paraId="332E14CA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5150EEF7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komunikační </w:t>
      </w:r>
    </w:p>
    <w:p w14:paraId="28EC5B97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vyjadřuje</w:t>
      </w:r>
      <w:proofErr w:type="gramEnd"/>
      <w:r w:rsidRPr="00933B00">
        <w:rPr>
          <w:rFonts w:ascii="Times New Roman" w:hAnsi="Times New Roman" w:cs="Times New Roman"/>
        </w:rPr>
        <w:t xml:space="preserve"> se různými způsoby </w:t>
      </w:r>
    </w:p>
    <w:p w14:paraId="0E826BE0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prezentuje</w:t>
      </w:r>
      <w:proofErr w:type="gramEnd"/>
      <w:r w:rsidRPr="00933B00">
        <w:rPr>
          <w:rFonts w:ascii="Times New Roman" w:hAnsi="Times New Roman" w:cs="Times New Roman"/>
        </w:rPr>
        <w:t xml:space="preserve"> své zkušenosti, zájmy, výsledky své práce či práce skupiny </w:t>
      </w:r>
    </w:p>
    <w:p w14:paraId="3C7136CF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komunikuje</w:t>
      </w:r>
      <w:proofErr w:type="gramEnd"/>
      <w:r w:rsidRPr="00933B00">
        <w:rPr>
          <w:rFonts w:ascii="Times New Roman" w:hAnsi="Times New Roman" w:cs="Times New Roman"/>
        </w:rPr>
        <w:t xml:space="preserve"> v běžných situacích s dětmi i s dospělými, naslouchá druhým a dodržuje pravidla </w:t>
      </w:r>
    </w:p>
    <w:p w14:paraId="3B4142BD" w14:textId="5E507325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klade</w:t>
      </w:r>
      <w:proofErr w:type="gramEnd"/>
      <w:r w:rsidRPr="00933B00">
        <w:rPr>
          <w:rFonts w:ascii="Times New Roman" w:hAnsi="Times New Roman" w:cs="Times New Roman"/>
        </w:rPr>
        <w:t xml:space="preserve"> otázky a hledá na ně odpovědi</w:t>
      </w:r>
    </w:p>
    <w:p w14:paraId="00E68C66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1093FE3D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osobnostní a sociální </w:t>
      </w:r>
    </w:p>
    <w:p w14:paraId="188D2FD9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projevuje</w:t>
      </w:r>
      <w:proofErr w:type="gramEnd"/>
      <w:r w:rsidRPr="00933B00">
        <w:rPr>
          <w:rFonts w:ascii="Times New Roman" w:hAnsi="Times New Roman" w:cs="Times New Roman"/>
        </w:rPr>
        <w:t xml:space="preserve"> důvěru v sebe sama </w:t>
      </w:r>
    </w:p>
    <w:p w14:paraId="7B714875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KOS – žádá o pomoc vrstevníky či dospělého </w:t>
      </w:r>
    </w:p>
    <w:p w14:paraId="43F5AC49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vyjadřuje</w:t>
      </w:r>
      <w:proofErr w:type="gramEnd"/>
      <w:r w:rsidRPr="00933B00">
        <w:rPr>
          <w:rFonts w:ascii="Times New Roman" w:hAnsi="Times New Roman" w:cs="Times New Roman"/>
        </w:rPr>
        <w:t xml:space="preserve"> svůj názor </w:t>
      </w:r>
    </w:p>
    <w:p w14:paraId="42DF490E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pojmenuje</w:t>
      </w:r>
      <w:proofErr w:type="gramEnd"/>
      <w:r w:rsidRPr="00933B00">
        <w:rPr>
          <w:rFonts w:ascii="Times New Roman" w:hAnsi="Times New Roman" w:cs="Times New Roman"/>
        </w:rPr>
        <w:t xml:space="preserve"> vlastní silné stránky </w:t>
      </w:r>
    </w:p>
    <w:p w14:paraId="0B028471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chová</w:t>
      </w:r>
      <w:proofErr w:type="gramEnd"/>
      <w:r w:rsidRPr="00933B00">
        <w:rPr>
          <w:rFonts w:ascii="Times New Roman" w:hAnsi="Times New Roman" w:cs="Times New Roman"/>
        </w:rPr>
        <w:t xml:space="preserve"> se v souladu se základními společenskými pravidly </w:t>
      </w:r>
    </w:p>
    <w:p w14:paraId="7A9F9B2B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chová</w:t>
      </w:r>
      <w:proofErr w:type="gramEnd"/>
      <w:r w:rsidRPr="00933B00">
        <w:rPr>
          <w:rFonts w:ascii="Times New Roman" w:hAnsi="Times New Roman" w:cs="Times New Roman"/>
        </w:rPr>
        <w:t xml:space="preserve"> se empaticky a projevuje ohleduplnost k druhým </w:t>
      </w:r>
    </w:p>
    <w:p w14:paraId="5810C2B2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odmítá</w:t>
      </w:r>
      <w:proofErr w:type="gramEnd"/>
      <w:r w:rsidRPr="00933B00">
        <w:rPr>
          <w:rFonts w:ascii="Times New Roman" w:hAnsi="Times New Roman" w:cs="Times New Roman"/>
        </w:rPr>
        <w:t xml:space="preserve"> nevhodné a jemu nepříjemné chování i komunikaci </w:t>
      </w:r>
    </w:p>
    <w:p w14:paraId="7B279EA9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160A0D18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občanství a udržitelnosti </w:t>
      </w:r>
    </w:p>
    <w:p w14:paraId="1AA510D0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KOB - přijímá</w:t>
      </w:r>
      <w:proofErr w:type="gramEnd"/>
      <w:r w:rsidRPr="00933B00">
        <w:rPr>
          <w:rFonts w:ascii="Times New Roman" w:hAnsi="Times New Roman" w:cs="Times New Roman"/>
        </w:rPr>
        <w:t xml:space="preserve"> zodpovědnost za svá rozhodnutí </w:t>
      </w:r>
    </w:p>
    <w:p w14:paraId="4982ACCA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KOB - přispívá</w:t>
      </w:r>
      <w:proofErr w:type="gramEnd"/>
      <w:r w:rsidRPr="00933B00">
        <w:rPr>
          <w:rFonts w:ascii="Times New Roman" w:hAnsi="Times New Roman" w:cs="Times New Roman"/>
        </w:rPr>
        <w:t xml:space="preserve"> k fungování společenství v mateřské škole </w:t>
      </w:r>
    </w:p>
    <w:p w14:paraId="352BA82F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lastRenderedPageBreak/>
        <w:t>KOB - respektuje</w:t>
      </w:r>
      <w:proofErr w:type="gramEnd"/>
      <w:r w:rsidRPr="00933B00">
        <w:rPr>
          <w:rFonts w:ascii="Times New Roman" w:hAnsi="Times New Roman" w:cs="Times New Roman"/>
        </w:rPr>
        <w:t xml:space="preserve"> dohodnutá pravidla a práva druhých </w:t>
      </w:r>
    </w:p>
    <w:p w14:paraId="66DFF501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KOB - identifikuje</w:t>
      </w:r>
      <w:proofErr w:type="gramEnd"/>
      <w:r w:rsidRPr="00933B00">
        <w:rPr>
          <w:rFonts w:ascii="Times New Roman" w:hAnsi="Times New Roman" w:cs="Times New Roman"/>
        </w:rPr>
        <w:t xml:space="preserve"> nespravedlnost a učí se na ni reagovat </w:t>
      </w:r>
    </w:p>
    <w:p w14:paraId="7BFF05FB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38C710B7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podnikavosti a pracovní </w:t>
      </w:r>
    </w:p>
    <w:p w14:paraId="47D8FECB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organizuje</w:t>
      </w:r>
      <w:proofErr w:type="gramEnd"/>
      <w:r w:rsidRPr="00933B00">
        <w:rPr>
          <w:rFonts w:ascii="Times New Roman" w:hAnsi="Times New Roman" w:cs="Times New Roman"/>
        </w:rPr>
        <w:t xml:space="preserve"> a realizuje svoje činnosti </w:t>
      </w:r>
    </w:p>
    <w:p w14:paraId="6AB38211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domlouvá se a spolupracuje s ostatními dětmi </w:t>
      </w:r>
    </w:p>
    <w:p w14:paraId="0391BB98" w14:textId="77777777" w:rsidR="001B70D0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dokončí</w:t>
      </w:r>
      <w:proofErr w:type="gramEnd"/>
      <w:r w:rsidRPr="00933B00">
        <w:rPr>
          <w:rFonts w:ascii="Times New Roman" w:hAnsi="Times New Roman" w:cs="Times New Roman"/>
        </w:rPr>
        <w:t xml:space="preserve">, co započalo </w:t>
      </w:r>
    </w:p>
    <w:p w14:paraId="08D65B89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spolupodílí se na společných rozhodnutích </w:t>
      </w:r>
    </w:p>
    <w:p w14:paraId="5A7117E3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22825BC8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digitální </w:t>
      </w:r>
    </w:p>
    <w:p w14:paraId="7E07C64B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KDI – uplatňuje informatické myšlení, pracuje s algoritmy </w:t>
      </w:r>
    </w:p>
    <w:p w14:paraId="1E6B2DD7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0B4F25C2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kulturní </w:t>
      </w:r>
    </w:p>
    <w:p w14:paraId="52566E9B" w14:textId="7668365A" w:rsidR="005F27CC" w:rsidRPr="00933B00" w:rsidRDefault="001B70D0" w:rsidP="001B70D0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KKT - přijímá</w:t>
      </w:r>
      <w:proofErr w:type="gramEnd"/>
      <w:r w:rsidRPr="00933B00">
        <w:rPr>
          <w:rFonts w:ascii="Times New Roman" w:hAnsi="Times New Roman" w:cs="Times New Roman"/>
        </w:rPr>
        <w:t xml:space="preserve"> osobnostní, kulturní, náboženské a jazykové rozmanitosti ostatních</w:t>
      </w:r>
    </w:p>
    <w:p w14:paraId="3B0C15EC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16F113CF" w14:textId="77777777" w:rsidR="001B70D0" w:rsidRPr="00933B00" w:rsidRDefault="001B70D0" w:rsidP="001B70D0">
      <w:pPr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 xml:space="preserve">Očekávané výsledky učení ve vztahu ke vzdělávacím oblastem: </w:t>
      </w:r>
    </w:p>
    <w:p w14:paraId="15756099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3991B255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jeho tělo </w:t>
      </w:r>
    </w:p>
    <w:p w14:paraId="25734152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na svém těle, pojmenuje jeho části a zná jejich funkce </w:t>
      </w:r>
    </w:p>
    <w:p w14:paraId="519DA37B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Zachovává správné držení těla. </w:t>
      </w:r>
    </w:p>
    <w:p w14:paraId="27958478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pomocí všech smyslů. </w:t>
      </w:r>
    </w:p>
    <w:p w14:paraId="2E07C0D1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Naplňuje své biologické potřeby. </w:t>
      </w:r>
    </w:p>
    <w:p w14:paraId="7A7CE7DE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základní pohybové dovednosti. </w:t>
      </w:r>
    </w:p>
    <w:p w14:paraId="24D8169A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Koordinuje pohyby těla, ruky a oka. </w:t>
      </w:r>
    </w:p>
    <w:p w14:paraId="10E7DB9A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Ovládá svou jemnou motoriku a motoriku mluvidel. </w:t>
      </w:r>
    </w:p>
    <w:p w14:paraId="29E06BA1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základy grafomotoriky. </w:t>
      </w:r>
    </w:p>
    <w:p w14:paraId="218DBA4F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Vykonává jednoduchý pohyb podle vzoru a provede jej podle pokynu. </w:t>
      </w:r>
    </w:p>
    <w:p w14:paraId="553132BA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sebeobsluhu. </w:t>
      </w:r>
    </w:p>
    <w:p w14:paraId="5B73F517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jednoduché pracovní úkony s různými materiály, nástroji, nářadím, náčiním a dalšími pomůckami. </w:t>
      </w:r>
    </w:p>
    <w:p w14:paraId="0A8E664D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 příležitosti k samostatnosti a sebeobslužným činnostem. </w:t>
      </w:r>
    </w:p>
    <w:p w14:paraId="13F73D84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Prokazuje obratnost a odolnost. </w:t>
      </w:r>
    </w:p>
    <w:p w14:paraId="0EFFA482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Má osvojené základní hygienické návyky. </w:t>
      </w:r>
    </w:p>
    <w:p w14:paraId="0056C182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Rozlišuje, co zdraví prospívá a co mu škodí. </w:t>
      </w:r>
    </w:p>
    <w:p w14:paraId="1B4A4722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0B97B1F5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jeho psychika </w:t>
      </w:r>
    </w:p>
    <w:p w14:paraId="5592B442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Odloučí se na určitou dobu od rodičů a blízkých a je aktivní i bez jejich opory. </w:t>
      </w:r>
    </w:p>
    <w:p w14:paraId="781A20EA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v základních emocích a pocitech. </w:t>
      </w:r>
    </w:p>
    <w:p w14:paraId="1D6DA227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Vhodně projevuje emoce vůči sobě, blízkým a cizím osobám. </w:t>
      </w:r>
    </w:p>
    <w:p w14:paraId="11F27070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Navazuje a rozvíjí citové vazby. </w:t>
      </w:r>
    </w:p>
    <w:p w14:paraId="1CD029FE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i vyjadřuje pozitivní ocenění. </w:t>
      </w:r>
    </w:p>
    <w:p w14:paraId="78E7BCAD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Vyrovná se s neúspěchem. </w:t>
      </w:r>
    </w:p>
    <w:p w14:paraId="6D3E3D05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Vyhledá společné znaky, shodu, podobu, rozdíly objektů, osob a jevů a odhalí vzájemné souvislosti mezi nimi. </w:t>
      </w:r>
    </w:p>
    <w:p w14:paraId="07B7D28B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Rozpozná, které situace mohou a které nemohou nastat. </w:t>
      </w:r>
    </w:p>
    <w:p w14:paraId="3214DD5D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příčinu a důsledek při hře, ve svém jednání či v příběhu. </w:t>
      </w:r>
    </w:p>
    <w:p w14:paraId="657CFB78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Pracuje s jednou i s více podmínkami v zadání. </w:t>
      </w:r>
    </w:p>
    <w:p w14:paraId="71CAEE4D" w14:textId="753FB6D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Využije vhodné příležitosti a materiály pro vyjádření své fantazie. </w:t>
      </w:r>
    </w:p>
    <w:p w14:paraId="1124F10B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Správně vyslovuje většinu hlásek, ovládá dech, tempo a intonaci řeči. </w:t>
      </w:r>
    </w:p>
    <w:p w14:paraId="513FEA38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Používá slova ve správném tvaru a gramaticky správně formuluje věty. </w:t>
      </w:r>
    </w:p>
    <w:p w14:paraId="1C093B2A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Sluchově rozlišuje různé zvuky, pozná první hlásku ve slově. </w:t>
      </w:r>
    </w:p>
    <w:p w14:paraId="292F856A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Formuluje instrukce a předá je ostatním. </w:t>
      </w:r>
    </w:p>
    <w:p w14:paraId="1F1DEE1B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některé symboly, piktogramy, znaky a rozumí jejich významu a funkci. </w:t>
      </w:r>
    </w:p>
    <w:p w14:paraId="5A4436EE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Reflektuje čtenářský zážitek a sdílí ho s ostatními. </w:t>
      </w:r>
    </w:p>
    <w:p w14:paraId="05FC405A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Roztřídí, vybere, spáruje a zkombinuje objekty na základě jejich vlastností. </w:t>
      </w:r>
    </w:p>
    <w:p w14:paraId="393D61C9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Uspořádá objekty podle daných kritérií včetně času. </w:t>
      </w:r>
    </w:p>
    <w:p w14:paraId="02DD327E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Porovná kvantitu na základě manipulace, zaznamená ji graficky pomocí čárek a obdobných symbolů. </w:t>
      </w:r>
    </w:p>
    <w:p w14:paraId="7AE6B069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v prostoru a rovině, rozliší a pojmenuje prostorové vztahy. </w:t>
      </w:r>
    </w:p>
    <w:p w14:paraId="7F0AA587" w14:textId="77777777" w:rsidR="001B70D0" w:rsidRPr="00933B00" w:rsidRDefault="001B70D0" w:rsidP="001B70D0">
      <w:pPr>
        <w:rPr>
          <w:rFonts w:ascii="Times New Roman" w:hAnsi="Times New Roman" w:cs="Times New Roman"/>
        </w:rPr>
      </w:pPr>
    </w:p>
    <w:p w14:paraId="567D26D9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Dítě, ten druhý a společnost </w:t>
      </w:r>
    </w:p>
    <w:p w14:paraId="1A4847F3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Poradí si v nové situaci. </w:t>
      </w:r>
    </w:p>
    <w:p w14:paraId="61FCE514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autoritu. </w:t>
      </w:r>
    </w:p>
    <w:p w14:paraId="3DED2C1F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Začlení se do skupiny. </w:t>
      </w:r>
    </w:p>
    <w:p w14:paraId="4EC284C4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různé sociální role. </w:t>
      </w:r>
    </w:p>
    <w:p w14:paraId="176C3570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Ovlivňuje směřování společné činnosti. </w:t>
      </w:r>
    </w:p>
    <w:p w14:paraId="2D4AC22F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Navazuje a udržuje dětská přátelství. </w:t>
      </w:r>
    </w:p>
    <w:p w14:paraId="28085D44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Chová se zdvořile v kontaktu s dospělými a dětmi. </w:t>
      </w:r>
    </w:p>
    <w:p w14:paraId="63EECB86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Zachází šetrně s hračkami, pomůckami, věcmi a vnímá jejich hodnotu. </w:t>
      </w:r>
    </w:p>
    <w:p w14:paraId="5B02BB01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Spolupodílí se na tvorbě pravidel vzájemného soužití. </w:t>
      </w:r>
    </w:p>
    <w:p w14:paraId="12CD01B6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Dodržuje pravidla her a jiných činností, vyžaduje dodržování dohodnutých pravidel i od druhých. </w:t>
      </w:r>
    </w:p>
    <w:p w14:paraId="5DC76F9E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kompromisy, řeší konflikty dohodou. </w:t>
      </w:r>
    </w:p>
    <w:p w14:paraId="4711EBB2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Pojmenuje místo a zemi, ve které žije. </w:t>
      </w:r>
    </w:p>
    <w:p w14:paraId="158BE9B4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Sděluje informace s ohledem na soukromí a bezpečí svoje i blízkých osob v osobním kontaktu. </w:t>
      </w:r>
    </w:p>
    <w:p w14:paraId="3391504B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Vyjadřuje se prostřednictvím hudebních, hudebně pohybových a tanečních činností. </w:t>
      </w:r>
    </w:p>
    <w:p w14:paraId="7CB0B0AD" w14:textId="08F8081D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Zachytí autenticky své představy i prožitky různými výtvarnými prostředky a technikami. </w:t>
      </w:r>
    </w:p>
    <w:p w14:paraId="2176CC45" w14:textId="77777777" w:rsidR="001B70D0" w:rsidRPr="00933B00" w:rsidRDefault="001B70D0" w:rsidP="001B70D0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svět </w:t>
      </w:r>
    </w:p>
    <w:p w14:paraId="65872A70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v blízkém prostředí – doma, v mateřské škole i v širším prostředí – v okolí mateřské školy a v obci. </w:t>
      </w:r>
    </w:p>
    <w:p w14:paraId="0D73ED72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Udržuje pořádek v blízkém prostředí. </w:t>
      </w:r>
    </w:p>
    <w:p w14:paraId="3368F153" w14:textId="77777777" w:rsidR="001B70D0" w:rsidRPr="00933B00" w:rsidRDefault="001B70D0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Rozezná některá nebezpečí a ví, jak se jim vyhnout. </w:t>
      </w:r>
    </w:p>
    <w:p w14:paraId="01457E00" w14:textId="77777777" w:rsidR="001B70D0" w:rsidRPr="00933B00" w:rsidRDefault="001B70D0" w:rsidP="001B70D0">
      <w:pPr>
        <w:rPr>
          <w:rFonts w:ascii="Times New Roman" w:hAnsi="Times New Roman" w:cs="Times New Roman"/>
          <w:sz w:val="28"/>
          <w:szCs w:val="28"/>
        </w:rPr>
      </w:pPr>
    </w:p>
    <w:p w14:paraId="34A09391" w14:textId="77777777" w:rsidR="005F27CC" w:rsidRPr="00933B00" w:rsidRDefault="005F27CC" w:rsidP="007B4B0A">
      <w:pPr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33B00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INTEGROVANÝ BLOK č. 2 </w:t>
      </w:r>
    </w:p>
    <w:p w14:paraId="36308616" w14:textId="09FD5611" w:rsidR="005F27CC" w:rsidRPr="00933B00" w:rsidRDefault="007B4B0A" w:rsidP="007B4B0A">
      <w:pPr>
        <w:jc w:val="center"/>
        <w:rPr>
          <w:rFonts w:ascii="Times New Roman" w:eastAsiaTheme="majorEastAsia" w:hAnsi="Times New Roman" w:cs="Times New Roman"/>
          <w:b/>
          <w:bCs/>
          <w:color w:val="EE0000"/>
          <w:sz w:val="28"/>
          <w:szCs w:val="28"/>
        </w:rPr>
      </w:pPr>
      <w:r w:rsidRPr="00933B00">
        <w:rPr>
          <w:rFonts w:ascii="Times New Roman" w:eastAsiaTheme="majorEastAsia" w:hAnsi="Times New Roman" w:cs="Times New Roman"/>
          <w:b/>
          <w:bCs/>
          <w:color w:val="EE0000"/>
          <w:sz w:val="28"/>
          <w:szCs w:val="28"/>
        </w:rPr>
        <w:t>TAJEMSTVÍ PŘÍRODY</w:t>
      </w:r>
    </w:p>
    <w:p w14:paraId="46D67D97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Charakteristika </w:t>
      </w:r>
    </w:p>
    <w:p w14:paraId="2D9CEF16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Integrovaný blok „Planeta plná života“ je zaměřen na poznávání přírody, její rozmanitosti a proměnlivosti. Děti se prostřednictvím vlastních prožitků a pozorování učí chápat souvislosti mezi živou a neživou přírodou, uvědomují si význam přírodních dějů a vliv člověka na prostředí. V bloku se seznamují se základními jevy počasí, střídáním ročních období, životem zvířat i rostlin a jejich užitkem pro člověka. Děti tak postupně objevují hodnotu přírody, učí se k ní vytvářet pozitivní vztah a osvojovat si zásady její ochrany. </w:t>
      </w:r>
    </w:p>
    <w:p w14:paraId="788CE1AD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Hlavní cíl </w:t>
      </w:r>
    </w:p>
    <w:p w14:paraId="4FBA9D03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Hlavním cílem bloku je podporovat u dětí vnímání krásy, bohatství a křehkosti přírody, rozvíjet jejich schopnost ji pozorovat, zkoumat a chránit. Program směřuje k tomu, aby dítě chápalo základní přírodní souvislosti, respektovalo život na Zemi a postupně si budovalo environmentálně odpovědný postoj. </w:t>
      </w:r>
    </w:p>
    <w:p w14:paraId="45265CF9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Zaměření </w:t>
      </w:r>
    </w:p>
    <w:p w14:paraId="6BC990F9" w14:textId="77777777" w:rsidR="007B4B0A" w:rsidRPr="00933B00" w:rsidRDefault="007B4B0A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poznávání planety Země, vlasti a přírodních zajímavostí v nejbližším okolí, </w:t>
      </w:r>
    </w:p>
    <w:p w14:paraId="2ECB9C77" w14:textId="77777777" w:rsidR="007B4B0A" w:rsidRPr="00933B00" w:rsidRDefault="007B4B0A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seznamování se s přírodními živly, počasím a jejich vlivem na život lidí, rostlin a zvířat, </w:t>
      </w:r>
    </w:p>
    <w:p w14:paraId="543E4C62" w14:textId="77777777" w:rsidR="007B4B0A" w:rsidRPr="00933B00" w:rsidRDefault="007B4B0A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objevování proměn přírody v průběhu roku a charakteristik ročních období, </w:t>
      </w:r>
    </w:p>
    <w:p w14:paraId="75052C8E" w14:textId="77777777" w:rsidR="007B4B0A" w:rsidRPr="00933B00" w:rsidRDefault="007B4B0A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rozlišování a pozorování různých druhů zvířat, jejich života a prostředí, ve kterém žijí, </w:t>
      </w:r>
    </w:p>
    <w:p w14:paraId="628B456F" w14:textId="77777777" w:rsidR="007B4B0A" w:rsidRPr="00933B00" w:rsidRDefault="007B4B0A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seznamování se s rostlinami, jejich plody a užitkem pro člověka, </w:t>
      </w:r>
    </w:p>
    <w:p w14:paraId="13F3AB4A" w14:textId="77777777" w:rsidR="007B4B0A" w:rsidRPr="00933B00" w:rsidRDefault="007B4B0A">
      <w:pPr>
        <w:numPr>
          <w:ilvl w:val="0"/>
          <w:numId w:val="5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rozvoj environmentální citlivosti a vytváření návyků šetrného chování k přírodě. </w:t>
      </w:r>
    </w:p>
    <w:p w14:paraId="7D8B7B24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Příklady témat: </w:t>
      </w:r>
    </w:p>
    <w:p w14:paraId="6B0018C6" w14:textId="77777777" w:rsidR="007B4B0A" w:rsidRPr="00933B00" w:rsidRDefault="007B4B0A">
      <w:pPr>
        <w:numPr>
          <w:ilvl w:val="0"/>
          <w:numId w:val="5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Planeta Země, Česká republika </w:t>
      </w:r>
    </w:p>
    <w:p w14:paraId="7DC35824" w14:textId="77777777" w:rsidR="007B4B0A" w:rsidRPr="00933B00" w:rsidRDefault="007B4B0A">
      <w:pPr>
        <w:numPr>
          <w:ilvl w:val="0"/>
          <w:numId w:val="5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Přírodní živly, počasí </w:t>
      </w:r>
    </w:p>
    <w:p w14:paraId="4A1952CA" w14:textId="77777777" w:rsidR="007B4B0A" w:rsidRPr="00933B00" w:rsidRDefault="007B4B0A">
      <w:pPr>
        <w:numPr>
          <w:ilvl w:val="0"/>
          <w:numId w:val="5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Proměny přírody </w:t>
      </w:r>
    </w:p>
    <w:p w14:paraId="4889F702" w14:textId="77777777" w:rsidR="007B4B0A" w:rsidRPr="00933B00" w:rsidRDefault="007B4B0A">
      <w:pPr>
        <w:numPr>
          <w:ilvl w:val="0"/>
          <w:numId w:val="5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Roční období </w:t>
      </w:r>
    </w:p>
    <w:p w14:paraId="6FD5E995" w14:textId="77777777" w:rsidR="007B4B0A" w:rsidRPr="00933B00" w:rsidRDefault="007B4B0A">
      <w:pPr>
        <w:numPr>
          <w:ilvl w:val="0"/>
          <w:numId w:val="5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Zvířata z blízka i z dálky </w:t>
      </w:r>
    </w:p>
    <w:p w14:paraId="7C6EDB82" w14:textId="77777777" w:rsidR="007B4B0A" w:rsidRPr="00933B00" w:rsidRDefault="007B4B0A">
      <w:pPr>
        <w:numPr>
          <w:ilvl w:val="0"/>
          <w:numId w:val="56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Příroda a její plody </w:t>
      </w:r>
    </w:p>
    <w:p w14:paraId="43E7F719" w14:textId="77777777" w:rsidR="007B4B0A" w:rsidRPr="00933B00" w:rsidRDefault="007B4B0A" w:rsidP="007B4B0A">
      <w:pPr>
        <w:rPr>
          <w:rFonts w:ascii="Times New Roman" w:hAnsi="Times New Roman" w:cs="Times New Roman"/>
        </w:rPr>
      </w:pPr>
    </w:p>
    <w:p w14:paraId="34FF5113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Očekávané výsledky učení ve vztahu ke klíčovým kompetencím: </w:t>
      </w:r>
    </w:p>
    <w:p w14:paraId="41D61B52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lastRenderedPageBreak/>
        <w:t xml:space="preserve">Kompetence k učení </w:t>
      </w:r>
    </w:p>
    <w:p w14:paraId="4DE2F553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projevuje</w:t>
      </w:r>
      <w:proofErr w:type="gramEnd"/>
      <w:r w:rsidRPr="00933B00">
        <w:rPr>
          <w:rFonts w:ascii="Times New Roman" w:hAnsi="Times New Roman" w:cs="Times New Roman"/>
        </w:rPr>
        <w:t xml:space="preserve"> přirozený zájem o učení a svět, který ho obklopuje </w:t>
      </w:r>
    </w:p>
    <w:p w14:paraId="16EA5782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záměrně</w:t>
      </w:r>
      <w:proofErr w:type="gramEnd"/>
      <w:r w:rsidRPr="00933B00">
        <w:rPr>
          <w:rFonts w:ascii="Times New Roman" w:hAnsi="Times New Roman" w:cs="Times New Roman"/>
        </w:rPr>
        <w:t xml:space="preserve"> se soustředí na činnost a udrží pozornost </w:t>
      </w:r>
    </w:p>
    <w:p w14:paraId="372BCE59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uplatňuje</w:t>
      </w:r>
      <w:proofErr w:type="gramEnd"/>
      <w:r w:rsidRPr="00933B00">
        <w:rPr>
          <w:rFonts w:ascii="Times New Roman" w:hAnsi="Times New Roman" w:cs="Times New Roman"/>
        </w:rPr>
        <w:t xml:space="preserve"> získané poznatky a zkušenosti v praktických situacích </w:t>
      </w:r>
    </w:p>
    <w:p w14:paraId="2698080C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řešení problémů </w:t>
      </w:r>
    </w:p>
    <w:p w14:paraId="3179746D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KRP – pozoruje, zkoumá, experimentuje, objevuje </w:t>
      </w:r>
    </w:p>
    <w:p w14:paraId="1B7438B1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KRP - vymýšlí</w:t>
      </w:r>
      <w:proofErr w:type="gramEnd"/>
      <w:r w:rsidRPr="00933B00">
        <w:rPr>
          <w:rFonts w:ascii="Times New Roman" w:hAnsi="Times New Roman" w:cs="Times New Roman"/>
        </w:rPr>
        <w:t xml:space="preserve"> a zkouší různá řešení problémů a situací </w:t>
      </w:r>
    </w:p>
    <w:p w14:paraId="54AF8F87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KRP – čerpá informace z různých autentických, tištěných a digitálních zdrojů </w:t>
      </w:r>
    </w:p>
    <w:p w14:paraId="6E2214D8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komunikační </w:t>
      </w:r>
    </w:p>
    <w:p w14:paraId="2C868467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vyjadřuje</w:t>
      </w:r>
      <w:proofErr w:type="gramEnd"/>
      <w:r w:rsidRPr="00933B00">
        <w:rPr>
          <w:rFonts w:ascii="Times New Roman" w:hAnsi="Times New Roman" w:cs="Times New Roman"/>
        </w:rPr>
        <w:t xml:space="preserve"> se různými způsoby </w:t>
      </w:r>
    </w:p>
    <w:p w14:paraId="3F92267B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prezentuje</w:t>
      </w:r>
      <w:proofErr w:type="gramEnd"/>
      <w:r w:rsidRPr="00933B00">
        <w:rPr>
          <w:rFonts w:ascii="Times New Roman" w:hAnsi="Times New Roman" w:cs="Times New Roman"/>
        </w:rPr>
        <w:t xml:space="preserve"> své zkušenosti, zájmy, výsledky své práce či práce skupiny </w:t>
      </w:r>
    </w:p>
    <w:p w14:paraId="64DB05F6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klade</w:t>
      </w:r>
      <w:proofErr w:type="gramEnd"/>
      <w:r w:rsidRPr="00933B00">
        <w:rPr>
          <w:rFonts w:ascii="Times New Roman" w:hAnsi="Times New Roman" w:cs="Times New Roman"/>
        </w:rPr>
        <w:t xml:space="preserve"> otázky a hledá na ně odpovědi </w:t>
      </w:r>
    </w:p>
    <w:p w14:paraId="4180A0EF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využívá</w:t>
      </w:r>
      <w:proofErr w:type="gramEnd"/>
      <w:r w:rsidRPr="00933B00">
        <w:rPr>
          <w:rFonts w:ascii="Times New Roman" w:hAnsi="Times New Roman" w:cs="Times New Roman"/>
        </w:rPr>
        <w:t xml:space="preserve"> informační a komunikační prostředky, se kterými se běžně setkává </w:t>
      </w:r>
    </w:p>
    <w:p w14:paraId="7EAAC03F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osobnostní a sociální </w:t>
      </w:r>
    </w:p>
    <w:p w14:paraId="779E1F67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KOS – žádá o pomoc vrstevníky či dospělého </w:t>
      </w:r>
    </w:p>
    <w:p w14:paraId="27EDEB57" w14:textId="0827AFA0" w:rsidR="005F27CC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vyjadřuje</w:t>
      </w:r>
      <w:proofErr w:type="gramEnd"/>
      <w:r w:rsidRPr="00933B00">
        <w:rPr>
          <w:rFonts w:ascii="Times New Roman" w:hAnsi="Times New Roman" w:cs="Times New Roman"/>
        </w:rPr>
        <w:t xml:space="preserve"> svůj názor</w:t>
      </w:r>
    </w:p>
    <w:p w14:paraId="53E797EC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občanství a udržitelnosti </w:t>
      </w:r>
    </w:p>
    <w:p w14:paraId="76BC1B90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KOB - přijímá</w:t>
      </w:r>
      <w:proofErr w:type="gramEnd"/>
      <w:r w:rsidRPr="00933B00">
        <w:rPr>
          <w:rFonts w:ascii="Times New Roman" w:hAnsi="Times New Roman" w:cs="Times New Roman"/>
        </w:rPr>
        <w:t xml:space="preserve"> zodpovědnost za svá rozhodnutí </w:t>
      </w:r>
    </w:p>
    <w:p w14:paraId="297A538F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KOB – vyjadřuje pozitivní vztah k živé přírodě ve svém okolí </w:t>
      </w:r>
    </w:p>
    <w:p w14:paraId="54E44C52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KOB – chová se v souladu s myšlenkami, které směřují k udržitelnému rozvoji </w:t>
      </w:r>
    </w:p>
    <w:p w14:paraId="5550C88B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KOB - identifikuje</w:t>
      </w:r>
      <w:proofErr w:type="gramEnd"/>
      <w:r w:rsidRPr="00933B00">
        <w:rPr>
          <w:rFonts w:ascii="Times New Roman" w:hAnsi="Times New Roman" w:cs="Times New Roman"/>
        </w:rPr>
        <w:t xml:space="preserve"> nespravedlnost a učí se na ni reagovat </w:t>
      </w:r>
    </w:p>
    <w:p w14:paraId="172A65C6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podnikavosti a pracovní </w:t>
      </w:r>
    </w:p>
    <w:p w14:paraId="508F1846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přichází s vlastními nápady </w:t>
      </w:r>
    </w:p>
    <w:p w14:paraId="1CA309E0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navrhuje, co potřebuje k realizaci vlastních činností </w:t>
      </w:r>
    </w:p>
    <w:p w14:paraId="35BEA50D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ke změnám přistupuje jako k příležitostem </w:t>
      </w:r>
    </w:p>
    <w:p w14:paraId="6DCEB2EB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dokáže měnit cesty k dosažení cíle </w:t>
      </w:r>
    </w:p>
    <w:p w14:paraId="2DB2E15A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organizuje</w:t>
      </w:r>
      <w:proofErr w:type="gramEnd"/>
      <w:r w:rsidRPr="00933B00">
        <w:rPr>
          <w:rFonts w:ascii="Times New Roman" w:hAnsi="Times New Roman" w:cs="Times New Roman"/>
        </w:rPr>
        <w:t xml:space="preserve"> a realizuje svoje činnosti </w:t>
      </w:r>
    </w:p>
    <w:p w14:paraId="427BF676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dokončí</w:t>
      </w:r>
      <w:proofErr w:type="gramEnd"/>
      <w:r w:rsidRPr="00933B00">
        <w:rPr>
          <w:rFonts w:ascii="Times New Roman" w:hAnsi="Times New Roman" w:cs="Times New Roman"/>
        </w:rPr>
        <w:t xml:space="preserve">, co započalo </w:t>
      </w:r>
    </w:p>
    <w:p w14:paraId="28AAF29F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spolupodílí se na společných rozhodnutích </w:t>
      </w:r>
    </w:p>
    <w:p w14:paraId="412A8ADD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oceňuje</w:t>
      </w:r>
      <w:proofErr w:type="gramEnd"/>
      <w:r w:rsidRPr="00933B00">
        <w:rPr>
          <w:rFonts w:ascii="Times New Roman" w:hAnsi="Times New Roman" w:cs="Times New Roman"/>
        </w:rPr>
        <w:t xml:space="preserve"> práci i úsilí druhých </w:t>
      </w:r>
    </w:p>
    <w:p w14:paraId="181E169B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digitální </w:t>
      </w:r>
    </w:p>
    <w:p w14:paraId="5555F560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KDI – využívá digitální technologie k badatelským činnostem a poznávání světa </w:t>
      </w:r>
    </w:p>
    <w:p w14:paraId="5DB33F23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KDI – rozlišuje přínosy a rizika používání digitálních technologií </w:t>
      </w:r>
    </w:p>
    <w:p w14:paraId="408A04B2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KDI – uplatňuje informatické myšlení, pracuje s algoritmy </w:t>
      </w:r>
    </w:p>
    <w:p w14:paraId="09E2F87C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kulturní </w:t>
      </w:r>
    </w:p>
    <w:p w14:paraId="63635C06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KKT - zapojuje</w:t>
      </w:r>
      <w:proofErr w:type="gramEnd"/>
      <w:r w:rsidRPr="00933B00">
        <w:rPr>
          <w:rFonts w:ascii="Times New Roman" w:hAnsi="Times New Roman" w:cs="Times New Roman"/>
        </w:rPr>
        <w:t xml:space="preserve"> se do tvůrčích činností </w:t>
      </w:r>
    </w:p>
    <w:p w14:paraId="75CE4E1C" w14:textId="77777777" w:rsidR="007B4B0A" w:rsidRPr="00933B00" w:rsidRDefault="007B4B0A" w:rsidP="007B4B0A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lastRenderedPageBreak/>
        <w:t>KKT - přijímá</w:t>
      </w:r>
      <w:proofErr w:type="gramEnd"/>
      <w:r w:rsidRPr="00933B00">
        <w:rPr>
          <w:rFonts w:ascii="Times New Roman" w:hAnsi="Times New Roman" w:cs="Times New Roman"/>
        </w:rPr>
        <w:t xml:space="preserve"> osobnostní, kulturní, náboženské a jazykové rozmanitosti ostatních </w:t>
      </w:r>
    </w:p>
    <w:p w14:paraId="069772A6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Očekávané výsledky učení ve vztahu ke vzdělávacím oblastem: </w:t>
      </w:r>
    </w:p>
    <w:p w14:paraId="7B16021F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jeho tělo </w:t>
      </w:r>
    </w:p>
    <w:p w14:paraId="77BAEDF8" w14:textId="59686114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pomocí všech smyslů. </w:t>
      </w:r>
    </w:p>
    <w:p w14:paraId="59483F19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běžné způsoby pohybu v různém prostředí a terénu. </w:t>
      </w:r>
    </w:p>
    <w:p w14:paraId="43A99399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Koordinuje pohyby těla, ruky a oka. </w:t>
      </w:r>
    </w:p>
    <w:p w14:paraId="5B90358A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Ovládá svou jemnou motoriku a motoriku mluvidel. </w:t>
      </w:r>
    </w:p>
    <w:p w14:paraId="4662CA9F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Zvládá základy grafomotoriky. </w:t>
      </w:r>
    </w:p>
    <w:p w14:paraId="57040748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Vykonává jednoduchý pohyb podle vzoru a provede jej podle pokynu. </w:t>
      </w:r>
    </w:p>
    <w:p w14:paraId="509846F9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Vyhledává příležitosti k pohybu. </w:t>
      </w:r>
    </w:p>
    <w:p w14:paraId="7CE794EC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Zvládá jednoduché pracovní úkony s různými materiály, nástroji, nářadím, náčiním a dalšími pomůckami. </w:t>
      </w:r>
    </w:p>
    <w:p w14:paraId="5B491319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Využívá příležitosti k samostatnosti a sebeobslužným činnostem. </w:t>
      </w:r>
    </w:p>
    <w:p w14:paraId="1D6E9F8B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Prokazuje obratnost a odolnost. </w:t>
      </w:r>
    </w:p>
    <w:p w14:paraId="37EB5BD5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Překonává fyzické překážky. </w:t>
      </w:r>
    </w:p>
    <w:p w14:paraId="5B2EC707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Rozlišuje, co zdraví prospívá a co mu škodí. </w:t>
      </w:r>
    </w:p>
    <w:p w14:paraId="2C9650C7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- Chová se bezpečně, používá ochranné pomůcky. </w:t>
      </w:r>
    </w:p>
    <w:p w14:paraId="1DA5B817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jeho psychika </w:t>
      </w:r>
    </w:p>
    <w:p w14:paraId="7993FD01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v základních emocích a pocitech. </w:t>
      </w:r>
    </w:p>
    <w:p w14:paraId="3D5E0779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Navazuje a rozvíjí citové vazby. </w:t>
      </w:r>
    </w:p>
    <w:p w14:paraId="5B518D63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i vyjadřuje pozitivní ocenění. </w:t>
      </w:r>
    </w:p>
    <w:p w14:paraId="62AA0666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Vyrovná se s neúspěchem. </w:t>
      </w:r>
    </w:p>
    <w:p w14:paraId="2FC4656D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Určí a využije při činnostech pravidelnosti, rytmus a zákonitosti, včetně symetrie. </w:t>
      </w:r>
    </w:p>
    <w:p w14:paraId="1C73CF6E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Vyhledá společné znaky, shodu, podobu, rozdíly objektů, osob a jevů a odhalí vzájemné souvislosti mezi nimi. </w:t>
      </w:r>
    </w:p>
    <w:p w14:paraId="21E977B8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 a pojmenuje charakteristické rysy předmětů či jevů a vybere ty, které tyto charakteristiky nemají. </w:t>
      </w:r>
    </w:p>
    <w:p w14:paraId="14A28FA2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Rozpozná, které situace mohou a které nemohou nastat. </w:t>
      </w:r>
    </w:p>
    <w:p w14:paraId="3B6CFFC3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příčinu a důsledek při hře, ve svém jednání či v příběhu. </w:t>
      </w:r>
    </w:p>
    <w:p w14:paraId="5F9CA15F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Pracuje s jednou i s více podmínkami v zadání. </w:t>
      </w:r>
    </w:p>
    <w:p w14:paraId="16E7A8EF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 myšlenkovou analýzu a syntézu při hře i při praktických činnostech. </w:t>
      </w:r>
    </w:p>
    <w:p w14:paraId="5048901F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Ověří správnost řešení. </w:t>
      </w:r>
    </w:p>
    <w:p w14:paraId="0ACDD10D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Vyjadřuje své představy různými způsoby, prostředky, technikami i s využitím digitálních technologií. </w:t>
      </w:r>
    </w:p>
    <w:p w14:paraId="14D9A6C2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Využije vhodné příležitosti a materiály pro vyjádření své fantazie. </w:t>
      </w:r>
    </w:p>
    <w:p w14:paraId="2088B34D" w14:textId="250A741D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Pozná a pojmenuje osoby, zvířata, věci a jevy, kterými je obklopeno. </w:t>
      </w:r>
    </w:p>
    <w:p w14:paraId="375342CD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Sluchově rozlišuje různé zvuky, pozná první hlásku ve slově. </w:t>
      </w:r>
    </w:p>
    <w:p w14:paraId="1036844C" w14:textId="1886A41B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Vypráví jednoduchý děj. </w:t>
      </w:r>
    </w:p>
    <w:p w14:paraId="167E1893" w14:textId="2DDD24E4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Rozliší český jazyk od jiných jazyků. </w:t>
      </w:r>
    </w:p>
    <w:p w14:paraId="7E818562" w14:textId="09FE80CE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Vybere si knihy nebo časopisy podle svého zájmu. </w:t>
      </w:r>
    </w:p>
    <w:p w14:paraId="49E6F377" w14:textId="257D7C32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Rozumí předčítanému textu, vyprávění a soustředěně sleduje děj. </w:t>
      </w:r>
    </w:p>
    <w:p w14:paraId="3C17079A" w14:textId="5569E7E8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Analyzuje děj, hodnotí jej, vyjadřuje se k jednání postav. </w:t>
      </w:r>
    </w:p>
    <w:p w14:paraId="5A8B83F3" w14:textId="07D2F273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Předvídá a usuzuje děj z obrázku i textu, vymyslí alternativní konec příběhu. </w:t>
      </w:r>
    </w:p>
    <w:p w14:paraId="3551D56C" w14:textId="0F17C7AB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některé symboly, piktogramy, znaky a rozumí jejich významu a funkci. </w:t>
      </w:r>
    </w:p>
    <w:p w14:paraId="1F756967" w14:textId="16194AF5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Reflektuje čtenářský zážitek a sdílí ho s ostatními. </w:t>
      </w:r>
    </w:p>
    <w:p w14:paraId="76594DBC" w14:textId="1C3F57F1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Roztřídí, vybere, spáruje a zkombinuje objekty na základě jejich vlastností. </w:t>
      </w:r>
    </w:p>
    <w:p w14:paraId="5B0823C6" w14:textId="4D7695A6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Uspořádá objekty podle daných kritérií včetně času. </w:t>
      </w:r>
    </w:p>
    <w:p w14:paraId="62515425" w14:textId="4255FAC3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Určí postupným načítáním po jedné počet konkrétních předmětů od 1 do 6 bez ohledu na jejich rozmístění. </w:t>
      </w:r>
    </w:p>
    <w:p w14:paraId="6515FAE3" w14:textId="5E87AB6D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Porovná kvantitu na základě manipulace, zaznamená ji graficky pomocí čárek a obdobných symbolů. </w:t>
      </w:r>
    </w:p>
    <w:p w14:paraId="1746C270" w14:textId="00525D54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v prostoru a rovině, rozliší a pojmenuje prostorové vztahy. </w:t>
      </w:r>
    </w:p>
    <w:p w14:paraId="5180AD85" w14:textId="77777777" w:rsidR="007B4B0A" w:rsidRPr="00933B00" w:rsidRDefault="007B4B0A" w:rsidP="007B4B0A">
      <w:pPr>
        <w:ind w:left="720"/>
        <w:rPr>
          <w:rFonts w:ascii="Times New Roman" w:hAnsi="Times New Roman" w:cs="Times New Roman"/>
        </w:rPr>
      </w:pPr>
    </w:p>
    <w:p w14:paraId="109E12B7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Dítě, ten druhý a společnost </w:t>
      </w:r>
    </w:p>
    <w:p w14:paraId="1B40A9A9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různé sociální role. </w:t>
      </w:r>
    </w:p>
    <w:p w14:paraId="1AB96E32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Ovlivňuje směřování společné činnosti. </w:t>
      </w:r>
    </w:p>
    <w:p w14:paraId="56C537AC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Zachází šetrně s hračkami, pomůckami, věcmi a vnímá jejich hodnotu. </w:t>
      </w:r>
    </w:p>
    <w:p w14:paraId="66F5B492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Dodržuje pravidla her a jiných činností, vyžaduje dodržování dohodnutých pravidel i od druhých. </w:t>
      </w:r>
    </w:p>
    <w:p w14:paraId="7B1D453D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kompromisy, řeší konflikty dohodou. </w:t>
      </w:r>
    </w:p>
    <w:p w14:paraId="2CF62D32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Pojmenuje místo a zemi, ve které žije. </w:t>
      </w:r>
    </w:p>
    <w:p w14:paraId="7B30B0B3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Respektuje rozmanitosti lidí z různých částí světa a vnímá je jako přirozené. </w:t>
      </w:r>
    </w:p>
    <w:p w14:paraId="15F7C58E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Vyjadřuje se prostřednictvím hudebních, hudebně pohybových a tanečních činností. </w:t>
      </w:r>
    </w:p>
    <w:p w14:paraId="5D629C3F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Zachytí autenticky své představy i prožitky různými výtvarnými prostředky a technikami. </w:t>
      </w:r>
    </w:p>
    <w:p w14:paraId="2B10F78D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Tvoří z rozmanitých materiálů a přírodnin. </w:t>
      </w:r>
    </w:p>
    <w:p w14:paraId="07782CF3" w14:textId="77777777" w:rsidR="007B4B0A" w:rsidRPr="00933B00" w:rsidRDefault="007B4B0A" w:rsidP="007B4B0A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svět </w:t>
      </w:r>
    </w:p>
    <w:p w14:paraId="28610BD1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Pojmenuje a rozlišuje některé objekty z živé a neživé přírody a zapamatuje si jejich názvy. </w:t>
      </w:r>
    </w:p>
    <w:p w14:paraId="2E0F2AD7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Porovná charakteristiky a vlastnosti objektů z přírody. </w:t>
      </w:r>
    </w:p>
    <w:p w14:paraId="16EB52C0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 a pojmenuje některé jevy a děje na Zemi a ve vesmíru. </w:t>
      </w:r>
    </w:p>
    <w:p w14:paraId="5CD23EA7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mezi světem přírody a techniky a vysvětlí jejich význam pro člověka a život na Zemi. </w:t>
      </w:r>
    </w:p>
    <w:p w14:paraId="08BA81A2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v dění a změnách v přírodě a ve svém okolí a přizpůsobuje se jim. </w:t>
      </w:r>
    </w:p>
    <w:p w14:paraId="760BEC14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Udržuje pořádek v blízkém prostředí. </w:t>
      </w:r>
    </w:p>
    <w:p w14:paraId="426CBF5D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Jedná s ohledem na ochranu životního prostředí. </w:t>
      </w:r>
    </w:p>
    <w:p w14:paraId="60F6359D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Spolupodílí se na péči o rostliny a živočichy. </w:t>
      </w:r>
    </w:p>
    <w:p w14:paraId="6073B847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Respektuje různé formy života. </w:t>
      </w:r>
    </w:p>
    <w:p w14:paraId="52715961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Rozezná některá nebezpečí a ví, jak se jim vyhnout. </w:t>
      </w:r>
    </w:p>
    <w:p w14:paraId="617EB30E" w14:textId="77777777" w:rsidR="007B4B0A" w:rsidRPr="00933B00" w:rsidRDefault="007B4B0A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Zná způsoby ochrany při některých nebezpečných situacích. v kontaktu se zvířaty, rostlinami i v rizikových situacích způsobených různými přírodními podmínkami. </w:t>
      </w:r>
    </w:p>
    <w:p w14:paraId="2DD6C1BB" w14:textId="77777777" w:rsidR="007B4B0A" w:rsidRPr="00933B00" w:rsidRDefault="007B4B0A" w:rsidP="007B4B0A">
      <w:pPr>
        <w:rPr>
          <w:rFonts w:ascii="Times New Roman" w:hAnsi="Times New Roman" w:cs="Times New Roman"/>
        </w:rPr>
      </w:pPr>
    </w:p>
    <w:p w14:paraId="05A1BB2C" w14:textId="72AA80F6" w:rsidR="005F27CC" w:rsidRPr="00933B00" w:rsidRDefault="005F27CC" w:rsidP="00DE3236">
      <w:pPr>
        <w:jc w:val="center"/>
        <w:rPr>
          <w:rFonts w:ascii="Times New Roman" w:hAnsi="Times New Roman" w:cs="Times New Roman"/>
          <w:sz w:val="28"/>
          <w:szCs w:val="28"/>
        </w:rPr>
      </w:pPr>
      <w:r w:rsidRPr="00933B00">
        <w:rPr>
          <w:rFonts w:ascii="Times New Roman" w:hAnsi="Times New Roman" w:cs="Times New Roman"/>
          <w:b/>
          <w:bCs/>
          <w:sz w:val="28"/>
          <w:szCs w:val="28"/>
        </w:rPr>
        <w:t>INTEGROVANÝ BLOK č. 3</w:t>
      </w:r>
    </w:p>
    <w:p w14:paraId="1C98AE39" w14:textId="28963A76" w:rsidR="005F27CC" w:rsidRPr="00933B00" w:rsidRDefault="005F27CC" w:rsidP="00DE3236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933B00">
        <w:rPr>
          <w:rFonts w:ascii="Times New Roman" w:hAnsi="Times New Roman" w:cs="Times New Roman"/>
          <w:b/>
          <w:bCs/>
          <w:color w:val="EE0000"/>
          <w:sz w:val="28"/>
          <w:szCs w:val="28"/>
        </w:rPr>
        <w:t>KOUZLO TRADIC</w:t>
      </w:r>
    </w:p>
    <w:p w14:paraId="377BF447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Charakteristika </w:t>
      </w:r>
    </w:p>
    <w:p w14:paraId="29572190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Integrovaný blok „Kouzlo tradic“ je zaměřen na poznávání lidových a kulturních tradic, zvyků a svátků, které jsou součástí života v naší zemi i ve světě. Děti se prostřednictvím her, tvořivých činností, vyprávění a prožitků seznamují s významem tradičních oslav v průběhu roku, s jejich symbolikou a odlišnostmi. Součástí bloku je také poznávání hodnot, které tradice nesou – soudržnost, radost ze sdílených chvil, úcta k rodině a kulturním kořenům. </w:t>
      </w:r>
    </w:p>
    <w:p w14:paraId="0EAF4CA9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Hlavní cíl </w:t>
      </w:r>
    </w:p>
    <w:p w14:paraId="163F5193" w14:textId="761C9D79" w:rsidR="005F27CC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Hlavním cílem bloku je rozvíjet u dětí povědomí o kulturních a lidových tradicích, vytvářet kladný vztah k nim a posilovat sounáležitost s rodinou, školou a širší společností. Program podporuje radost z objevování zvyků, schopnost společně je prožívat a rozvíjet kreativitu dětí prostřednictvím činností spojených s jednotlivými svátky a událostmi.</w:t>
      </w:r>
    </w:p>
    <w:p w14:paraId="1D6945F4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Zaměření </w:t>
      </w:r>
    </w:p>
    <w:p w14:paraId="6AAD6EF7" w14:textId="77777777" w:rsidR="00DE3236" w:rsidRPr="00933B00" w:rsidRDefault="00DE3236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seznamování dětí s významem a symbolikou lidových a kulturních svátků během roku, </w:t>
      </w:r>
    </w:p>
    <w:p w14:paraId="1A86F075" w14:textId="77777777" w:rsidR="00DE3236" w:rsidRPr="00933B00" w:rsidRDefault="00DE3236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prožívání adventního a vánočního období, poznávání zvyků a vánočních tradic, </w:t>
      </w:r>
    </w:p>
    <w:p w14:paraId="45C377E5" w14:textId="77777777" w:rsidR="00DE3236" w:rsidRPr="00933B00" w:rsidRDefault="00DE3236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objevování kouzla pohádek, masek, karnevalu a masopustních zvyků, </w:t>
      </w:r>
    </w:p>
    <w:p w14:paraId="76DB594A" w14:textId="77777777" w:rsidR="00DE3236" w:rsidRPr="00933B00" w:rsidRDefault="00DE3236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poznávání jarních tradic spojených s velikonočními zvyky a lidovou tvořivostí, </w:t>
      </w:r>
    </w:p>
    <w:p w14:paraId="57FD6890" w14:textId="77777777" w:rsidR="00DE3236" w:rsidRPr="00933B00" w:rsidRDefault="00DE3236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prožitkové činnosti k lidovým obyčejům </w:t>
      </w:r>
    </w:p>
    <w:p w14:paraId="2FA13FBE" w14:textId="77777777" w:rsidR="00DE3236" w:rsidRPr="00933B00" w:rsidRDefault="00DE3236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oslava rodinných a společenských událostí, posilování rodinných vazeb a přátelství, </w:t>
      </w:r>
    </w:p>
    <w:p w14:paraId="58173749" w14:textId="77777777" w:rsidR="00DE3236" w:rsidRPr="00933B00" w:rsidRDefault="00DE3236">
      <w:pPr>
        <w:numPr>
          <w:ilvl w:val="0"/>
          <w:numId w:val="57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vedení dětí k radosti ze společných oslav a vzájemného sdílení. </w:t>
      </w:r>
    </w:p>
    <w:p w14:paraId="0DB0CE81" w14:textId="77777777" w:rsidR="00DE3236" w:rsidRPr="00933B00" w:rsidRDefault="00DE3236" w:rsidP="00DE3236">
      <w:pPr>
        <w:rPr>
          <w:rFonts w:ascii="Times New Roman" w:hAnsi="Times New Roman" w:cs="Times New Roman"/>
        </w:rPr>
      </w:pPr>
    </w:p>
    <w:p w14:paraId="52EEDC51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Příklady témat: </w:t>
      </w:r>
    </w:p>
    <w:p w14:paraId="3086E4C5" w14:textId="77777777" w:rsidR="00DE3236" w:rsidRPr="00933B00" w:rsidRDefault="00DE3236">
      <w:pPr>
        <w:numPr>
          <w:ilvl w:val="0"/>
          <w:numId w:val="5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Halloween, Dušičky </w:t>
      </w:r>
    </w:p>
    <w:p w14:paraId="42032F22" w14:textId="77777777" w:rsidR="00DE3236" w:rsidRPr="00933B00" w:rsidRDefault="00DE3236">
      <w:pPr>
        <w:numPr>
          <w:ilvl w:val="0"/>
          <w:numId w:val="5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Advent a </w:t>
      </w:r>
      <w:proofErr w:type="gramStart"/>
      <w:r w:rsidRPr="00933B00">
        <w:rPr>
          <w:rFonts w:ascii="Times New Roman" w:hAnsi="Times New Roman" w:cs="Times New Roman"/>
        </w:rPr>
        <w:t>vánoce</w:t>
      </w:r>
      <w:proofErr w:type="gramEnd"/>
      <w:r w:rsidRPr="00933B00">
        <w:rPr>
          <w:rFonts w:ascii="Times New Roman" w:hAnsi="Times New Roman" w:cs="Times New Roman"/>
        </w:rPr>
        <w:t xml:space="preserve"> </w:t>
      </w:r>
    </w:p>
    <w:p w14:paraId="0F3415D4" w14:textId="77777777" w:rsidR="00DE3236" w:rsidRPr="00933B00" w:rsidRDefault="00DE3236">
      <w:pPr>
        <w:numPr>
          <w:ilvl w:val="0"/>
          <w:numId w:val="5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Pohádky, karneval a masopust </w:t>
      </w:r>
    </w:p>
    <w:p w14:paraId="5C361DC3" w14:textId="77777777" w:rsidR="00DE3236" w:rsidRPr="00933B00" w:rsidRDefault="00DE3236">
      <w:pPr>
        <w:numPr>
          <w:ilvl w:val="0"/>
          <w:numId w:val="5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Čarodějnice </w:t>
      </w:r>
    </w:p>
    <w:p w14:paraId="2320A113" w14:textId="77777777" w:rsidR="00DE3236" w:rsidRPr="00933B00" w:rsidRDefault="00DE3236">
      <w:pPr>
        <w:numPr>
          <w:ilvl w:val="0"/>
          <w:numId w:val="5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Velikonoce </w:t>
      </w:r>
    </w:p>
    <w:p w14:paraId="35D02A92" w14:textId="77777777" w:rsidR="00DE3236" w:rsidRPr="00933B00" w:rsidRDefault="00DE3236">
      <w:pPr>
        <w:numPr>
          <w:ilvl w:val="0"/>
          <w:numId w:val="58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Den dětí, den matek, den otců </w:t>
      </w:r>
    </w:p>
    <w:p w14:paraId="0DFE069F" w14:textId="77777777" w:rsidR="00DE3236" w:rsidRPr="00933B00" w:rsidRDefault="00DE3236" w:rsidP="00DE3236">
      <w:pPr>
        <w:rPr>
          <w:rFonts w:ascii="Times New Roman" w:hAnsi="Times New Roman" w:cs="Times New Roman"/>
        </w:rPr>
      </w:pPr>
    </w:p>
    <w:p w14:paraId="6550C499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Očekávané výsledky učení ve vztahu ke klíčovým kompetencím: </w:t>
      </w:r>
    </w:p>
    <w:p w14:paraId="6692FC51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učení </w:t>
      </w:r>
    </w:p>
    <w:p w14:paraId="2FE6AE5B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projevuje</w:t>
      </w:r>
      <w:proofErr w:type="gramEnd"/>
      <w:r w:rsidRPr="00933B00">
        <w:rPr>
          <w:rFonts w:ascii="Times New Roman" w:hAnsi="Times New Roman" w:cs="Times New Roman"/>
        </w:rPr>
        <w:t xml:space="preserve"> přirozený zájem o učení a svět, který ho obklopuje </w:t>
      </w:r>
    </w:p>
    <w:p w14:paraId="3FBBA75C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záměrně</w:t>
      </w:r>
      <w:proofErr w:type="gramEnd"/>
      <w:r w:rsidRPr="00933B00">
        <w:rPr>
          <w:rFonts w:ascii="Times New Roman" w:hAnsi="Times New Roman" w:cs="Times New Roman"/>
        </w:rPr>
        <w:t xml:space="preserve"> se soustředí na činnost a udrží pozornost </w:t>
      </w:r>
    </w:p>
    <w:p w14:paraId="1D104725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lastRenderedPageBreak/>
        <w:t>KKU - uplatňuje</w:t>
      </w:r>
      <w:proofErr w:type="gramEnd"/>
      <w:r w:rsidRPr="00933B00">
        <w:rPr>
          <w:rFonts w:ascii="Times New Roman" w:hAnsi="Times New Roman" w:cs="Times New Roman"/>
        </w:rPr>
        <w:t xml:space="preserve"> získané poznatky a zkušenosti v praktických situacích </w:t>
      </w:r>
    </w:p>
    <w:p w14:paraId="14861E4D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řešení problémů </w:t>
      </w:r>
    </w:p>
    <w:p w14:paraId="78452ADD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KRP – tvořivě pracuje s informacemi </w:t>
      </w:r>
    </w:p>
    <w:p w14:paraId="2F73CA6E" w14:textId="108A57A6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KRP – čerpá informace z různých autentických, tištěných a digitálních zdrojů</w:t>
      </w:r>
    </w:p>
    <w:p w14:paraId="4AC6A7D7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komunikační </w:t>
      </w:r>
    </w:p>
    <w:p w14:paraId="4221C5F0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vyjadřuje</w:t>
      </w:r>
      <w:proofErr w:type="gramEnd"/>
      <w:r w:rsidRPr="00933B00">
        <w:rPr>
          <w:rFonts w:ascii="Times New Roman" w:hAnsi="Times New Roman" w:cs="Times New Roman"/>
        </w:rPr>
        <w:t xml:space="preserve"> se různými způsoby </w:t>
      </w:r>
    </w:p>
    <w:p w14:paraId="24B35212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prezentuje</w:t>
      </w:r>
      <w:proofErr w:type="gramEnd"/>
      <w:r w:rsidRPr="00933B00">
        <w:rPr>
          <w:rFonts w:ascii="Times New Roman" w:hAnsi="Times New Roman" w:cs="Times New Roman"/>
        </w:rPr>
        <w:t xml:space="preserve"> své zkušenosti, zájmy, výsledky své práce či práce skupiny </w:t>
      </w:r>
    </w:p>
    <w:p w14:paraId="0E6033C4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klade</w:t>
      </w:r>
      <w:proofErr w:type="gramEnd"/>
      <w:r w:rsidRPr="00933B00">
        <w:rPr>
          <w:rFonts w:ascii="Times New Roman" w:hAnsi="Times New Roman" w:cs="Times New Roman"/>
        </w:rPr>
        <w:t xml:space="preserve"> otázky a hledá na ně odpovědi </w:t>
      </w:r>
    </w:p>
    <w:p w14:paraId="1BAE94A9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využívá</w:t>
      </w:r>
      <w:proofErr w:type="gramEnd"/>
      <w:r w:rsidRPr="00933B00">
        <w:rPr>
          <w:rFonts w:ascii="Times New Roman" w:hAnsi="Times New Roman" w:cs="Times New Roman"/>
        </w:rPr>
        <w:t xml:space="preserve"> informační a komunikační prostředky, se kterými se běžně setkává </w:t>
      </w:r>
    </w:p>
    <w:p w14:paraId="1389E28D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osobnostní a sociální </w:t>
      </w:r>
    </w:p>
    <w:p w14:paraId="2BC4F5D1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KOS – žádá o pomoc vrstevníky či dospělého </w:t>
      </w:r>
    </w:p>
    <w:p w14:paraId="3E172E6A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vyjadřuje</w:t>
      </w:r>
      <w:proofErr w:type="gramEnd"/>
      <w:r w:rsidRPr="00933B00">
        <w:rPr>
          <w:rFonts w:ascii="Times New Roman" w:hAnsi="Times New Roman" w:cs="Times New Roman"/>
        </w:rPr>
        <w:t xml:space="preserve"> svůj názor </w:t>
      </w:r>
    </w:p>
    <w:p w14:paraId="1A5C6A08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občanství a udržitelnosti </w:t>
      </w:r>
    </w:p>
    <w:p w14:paraId="665C805B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KOB - přijímá</w:t>
      </w:r>
      <w:proofErr w:type="gramEnd"/>
      <w:r w:rsidRPr="00933B00">
        <w:rPr>
          <w:rFonts w:ascii="Times New Roman" w:hAnsi="Times New Roman" w:cs="Times New Roman"/>
        </w:rPr>
        <w:t xml:space="preserve"> zodpovědnost za svá rozhodnutí </w:t>
      </w:r>
    </w:p>
    <w:p w14:paraId="05B51FE5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KOB – chová se v souladu s myšlenkami, které směřují k udržitelnému rozvoji </w:t>
      </w:r>
    </w:p>
    <w:p w14:paraId="109538D6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KOB - identifikuje</w:t>
      </w:r>
      <w:proofErr w:type="gramEnd"/>
      <w:r w:rsidRPr="00933B00">
        <w:rPr>
          <w:rFonts w:ascii="Times New Roman" w:hAnsi="Times New Roman" w:cs="Times New Roman"/>
        </w:rPr>
        <w:t xml:space="preserve"> nespravedlnost a učí se na ni reagovat </w:t>
      </w:r>
    </w:p>
    <w:p w14:paraId="47B21666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podnikavosti a pracovní </w:t>
      </w:r>
    </w:p>
    <w:p w14:paraId="16122ACA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přichází s vlastními nápady </w:t>
      </w:r>
    </w:p>
    <w:p w14:paraId="520031CB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dokáže měnit cesty k dosažení cíle </w:t>
      </w:r>
    </w:p>
    <w:p w14:paraId="6C830B3D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organizuje</w:t>
      </w:r>
      <w:proofErr w:type="gramEnd"/>
      <w:r w:rsidRPr="00933B00">
        <w:rPr>
          <w:rFonts w:ascii="Times New Roman" w:hAnsi="Times New Roman" w:cs="Times New Roman"/>
        </w:rPr>
        <w:t xml:space="preserve"> a realizuje svoje činnosti </w:t>
      </w:r>
    </w:p>
    <w:p w14:paraId="7A5322D6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dokončí</w:t>
      </w:r>
      <w:proofErr w:type="gramEnd"/>
      <w:r w:rsidRPr="00933B00">
        <w:rPr>
          <w:rFonts w:ascii="Times New Roman" w:hAnsi="Times New Roman" w:cs="Times New Roman"/>
        </w:rPr>
        <w:t xml:space="preserve">, co započalo </w:t>
      </w:r>
    </w:p>
    <w:p w14:paraId="626C595C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spolupodílí se na společných rozhodnutích </w:t>
      </w:r>
    </w:p>
    <w:p w14:paraId="71AD14BB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oceňuje</w:t>
      </w:r>
      <w:proofErr w:type="gramEnd"/>
      <w:r w:rsidRPr="00933B00">
        <w:rPr>
          <w:rFonts w:ascii="Times New Roman" w:hAnsi="Times New Roman" w:cs="Times New Roman"/>
        </w:rPr>
        <w:t xml:space="preserve"> práci i úsilí druhých </w:t>
      </w:r>
    </w:p>
    <w:p w14:paraId="180142DF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digitální </w:t>
      </w:r>
    </w:p>
    <w:p w14:paraId="036F1F16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KDI – uplatňuje informatické myšlení, pracuje s algoritmy </w:t>
      </w:r>
    </w:p>
    <w:p w14:paraId="590839B3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kulturní </w:t>
      </w:r>
    </w:p>
    <w:p w14:paraId="2B9A7666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KKT - zapojuje</w:t>
      </w:r>
      <w:proofErr w:type="gramEnd"/>
      <w:r w:rsidRPr="00933B00">
        <w:rPr>
          <w:rFonts w:ascii="Times New Roman" w:hAnsi="Times New Roman" w:cs="Times New Roman"/>
        </w:rPr>
        <w:t xml:space="preserve"> se do tvůrčích činností </w:t>
      </w:r>
    </w:p>
    <w:p w14:paraId="02B87E43" w14:textId="5FBCEFE2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KKT - reaguje</w:t>
      </w:r>
      <w:proofErr w:type="gramEnd"/>
      <w:r w:rsidRPr="00933B00">
        <w:rPr>
          <w:rFonts w:ascii="Times New Roman" w:hAnsi="Times New Roman" w:cs="Times New Roman"/>
        </w:rPr>
        <w:t xml:space="preserve"> autenticky na umělecké a kulturní podněty</w:t>
      </w:r>
    </w:p>
    <w:p w14:paraId="443A5D9F" w14:textId="77777777" w:rsidR="00DE3236" w:rsidRPr="00933B00" w:rsidRDefault="00DE3236" w:rsidP="00DE3236">
      <w:pPr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KKT - přijímá</w:t>
      </w:r>
      <w:proofErr w:type="gramEnd"/>
      <w:r w:rsidRPr="00933B00">
        <w:rPr>
          <w:rFonts w:ascii="Times New Roman" w:hAnsi="Times New Roman" w:cs="Times New Roman"/>
        </w:rPr>
        <w:t xml:space="preserve"> osobnostní, kulturní, náboženské a jazykové rozmanitosti ostatních </w:t>
      </w:r>
    </w:p>
    <w:p w14:paraId="0E26885D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KKT – má povědomí o kultuře, umění a o kulturním dění ve svém okolí </w:t>
      </w:r>
    </w:p>
    <w:p w14:paraId="774A04F7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Očekávané výsledky učení ve vztahu ke vzdělávacím oblastem: </w:t>
      </w:r>
    </w:p>
    <w:p w14:paraId="6DAD65DF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jeho tělo </w:t>
      </w:r>
    </w:p>
    <w:p w14:paraId="302A1CD1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pomocí všech smyslů. </w:t>
      </w:r>
    </w:p>
    <w:p w14:paraId="5AA03AB1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Koordinuje pohyby těla, ruky a oka. </w:t>
      </w:r>
    </w:p>
    <w:p w14:paraId="4FF87E0E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Ovládá svou jemnou motoriku a motoriku mluvidel. </w:t>
      </w:r>
    </w:p>
    <w:p w14:paraId="0B08AC31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základy grafomotoriky. </w:t>
      </w:r>
    </w:p>
    <w:p w14:paraId="66C283C1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Sladí pohyb s rytmem, zpěvem a hudbou. </w:t>
      </w:r>
    </w:p>
    <w:p w14:paraId="4F45668B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Vykonává jednoduchý pohyb podle vzoru a provede jej podle pokynu. </w:t>
      </w:r>
    </w:p>
    <w:p w14:paraId="347BBDC3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jednoduché pracovní úkony s různými materiály, nástroji, nářadím, náčiním a dalšími pomůckami. </w:t>
      </w:r>
    </w:p>
    <w:p w14:paraId="0A2B9E76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 příležitosti k samostatnosti a sebeobslužným činnostem. </w:t>
      </w:r>
    </w:p>
    <w:p w14:paraId="466AC652" w14:textId="77777777" w:rsidR="00DE3236" w:rsidRPr="00933B00" w:rsidRDefault="00DE3236" w:rsidP="00DE3236">
      <w:pPr>
        <w:rPr>
          <w:rFonts w:ascii="Times New Roman" w:hAnsi="Times New Roman" w:cs="Times New Roman"/>
        </w:rPr>
      </w:pPr>
    </w:p>
    <w:p w14:paraId="09470D23" w14:textId="77777777" w:rsidR="00DE3236" w:rsidRPr="00933B00" w:rsidRDefault="00DE3236" w:rsidP="00DE3236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jeho psychika </w:t>
      </w:r>
    </w:p>
    <w:p w14:paraId="05CFA6EC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v základních emocích a pocitech. </w:t>
      </w:r>
    </w:p>
    <w:p w14:paraId="0A436FD9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Navazuje a rozvíjí citové vazby. </w:t>
      </w:r>
    </w:p>
    <w:p w14:paraId="58268F94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i vyjadřuje pozitivní ocenění. </w:t>
      </w:r>
    </w:p>
    <w:p w14:paraId="5A5F0000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Vyrovná se s neúspěchem. </w:t>
      </w:r>
    </w:p>
    <w:p w14:paraId="098FD4AC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Určí a využije při činnostech pravidelnosti, rytmus a zákonitosti, včetně symetrie. </w:t>
      </w:r>
    </w:p>
    <w:p w14:paraId="6DDE87B3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Vyhledá společné znaky, shodu, podobu, rozdíly objektů, osob a jevů a odhalí vzájemné souvislosti mezi nimi. </w:t>
      </w:r>
    </w:p>
    <w:p w14:paraId="0D08C73B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 a pojmenuje charakteristické rysy předmětů či jevů a vybere ty, které tyto charakteristiky nemají. </w:t>
      </w:r>
    </w:p>
    <w:p w14:paraId="24CFD6CF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Rozpozná, které situace mohou a které nemohou nastat. </w:t>
      </w:r>
    </w:p>
    <w:p w14:paraId="54709BC3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příčinu a důsledek při hře, ve svém jednání či v příběhu. </w:t>
      </w:r>
    </w:p>
    <w:p w14:paraId="7F147C80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Pracuje s jednou i s více podmínkami v zadání. </w:t>
      </w:r>
    </w:p>
    <w:p w14:paraId="4FF93395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Ověří správnost řešení. </w:t>
      </w:r>
    </w:p>
    <w:p w14:paraId="263CC95A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Využije vhodné příležitosti a materiály pro vyjádření své fantazie. </w:t>
      </w:r>
    </w:p>
    <w:p w14:paraId="05053C98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Správně vyslovuje většinu hlásek, ovládá dech, tempo a intonaci řeči. </w:t>
      </w:r>
    </w:p>
    <w:p w14:paraId="4C1F3C2B" w14:textId="07F80CE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Používá slova ve správném tvaru a gramaticky správně formuluje věty. </w:t>
      </w:r>
    </w:p>
    <w:p w14:paraId="65541B5B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Zapamatuje si krátké texty a dokáže je reprodukovat. </w:t>
      </w:r>
    </w:p>
    <w:p w14:paraId="66AA54D0" w14:textId="45116A21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Sluchově rozlišuje různé zvuky, pozná první hlásku ve slově. </w:t>
      </w:r>
    </w:p>
    <w:p w14:paraId="2F8498D7" w14:textId="405D5391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 rým, rytmizuje. </w:t>
      </w:r>
    </w:p>
    <w:p w14:paraId="0CE82B74" w14:textId="766BFAA8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Vypráví jednoduchý děj. </w:t>
      </w:r>
    </w:p>
    <w:p w14:paraId="41D7AF39" w14:textId="5774DB2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Rozliší český jazyk od jiných jazyků. </w:t>
      </w:r>
    </w:p>
    <w:p w14:paraId="0A69EC63" w14:textId="0C2021FF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Vybere si knihy nebo časopisy podle svého zájmu. </w:t>
      </w:r>
    </w:p>
    <w:p w14:paraId="1C9E3ACE" w14:textId="6A92164C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Rozumí předčítanému textu, vyprávění a soustředěně sleduje děj. </w:t>
      </w:r>
    </w:p>
    <w:p w14:paraId="7D42A415" w14:textId="7EBA47A0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Analyzuje děj, hodnotí jej, vyjadřuje se k jednání postav. </w:t>
      </w:r>
    </w:p>
    <w:p w14:paraId="009DC320" w14:textId="728DB90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Předvídá a usuzuje děj z obrázku i textu, vymyslí alternativní konec příběhu. </w:t>
      </w:r>
    </w:p>
    <w:p w14:paraId="3F536217" w14:textId="1DE739B9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některé symboly, piktogramy, znaky a rozumí jejich významu a funkci. </w:t>
      </w:r>
    </w:p>
    <w:p w14:paraId="7CE6E06C" w14:textId="2EFDAE11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Reflektuje čtenářský zážitek a sdílí ho s ostatními. </w:t>
      </w:r>
    </w:p>
    <w:p w14:paraId="403C9342" w14:textId="386782E5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Roztřídí, vybere, spáruje a zkombinuje objekty na základě jejich vlastností. </w:t>
      </w:r>
    </w:p>
    <w:p w14:paraId="6EEA26E9" w14:textId="2C75E53A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Uspořádá objekty podle daných kritérií včetně času. </w:t>
      </w:r>
    </w:p>
    <w:p w14:paraId="6BDA3417" w14:textId="568A090C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Porovná kvantitu na základě manipulace, zaznamená ji graficky pomocí čárek a obdobných </w:t>
      </w:r>
      <w:r w:rsidR="007F0F41" w:rsidRPr="00933B00">
        <w:rPr>
          <w:rFonts w:ascii="Times New Roman" w:hAnsi="Times New Roman" w:cs="Times New Roman"/>
        </w:rPr>
        <w:t>s</w:t>
      </w:r>
      <w:r w:rsidRPr="00933B00">
        <w:rPr>
          <w:rFonts w:ascii="Times New Roman" w:hAnsi="Times New Roman" w:cs="Times New Roman"/>
        </w:rPr>
        <w:t xml:space="preserve">ymbolů. </w:t>
      </w:r>
    </w:p>
    <w:p w14:paraId="2E4A529D" w14:textId="77777777" w:rsidR="007F0F41" w:rsidRPr="00933B00" w:rsidRDefault="007F0F41" w:rsidP="007F0F41">
      <w:pPr>
        <w:ind w:left="720"/>
        <w:rPr>
          <w:rFonts w:ascii="Times New Roman" w:hAnsi="Times New Roman" w:cs="Times New Roman"/>
        </w:rPr>
      </w:pPr>
    </w:p>
    <w:p w14:paraId="657C570F" w14:textId="77777777" w:rsidR="00DE3236" w:rsidRPr="00933B00" w:rsidRDefault="00DE3236" w:rsidP="00DE3236">
      <w:pPr>
        <w:ind w:left="360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Dítě, ten druhý a společnost </w:t>
      </w:r>
    </w:p>
    <w:p w14:paraId="6E24C119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různé sociální role. </w:t>
      </w:r>
    </w:p>
    <w:p w14:paraId="1310D671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Ovlivňuje směřování společné činnosti. </w:t>
      </w:r>
    </w:p>
    <w:p w14:paraId="07FF785C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Zachází šetrně s hračkami, pomůckami, věcmi a vnímá jejich hodnotu. </w:t>
      </w:r>
    </w:p>
    <w:p w14:paraId="6EB90396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Dodržuje pravidla her a jiných činností, vyžaduje dodržování dohodnutých pravidel i od druhých. </w:t>
      </w:r>
    </w:p>
    <w:p w14:paraId="4ACB8B1A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kompromisy, řeší konflikty dohodou. </w:t>
      </w:r>
    </w:p>
    <w:p w14:paraId="7DA436CA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Spolupodílí se na udržování regionálních tradic. </w:t>
      </w:r>
    </w:p>
    <w:p w14:paraId="1FD6D520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Respektuje rozmanitosti lidí z různých částí světa a vnímá je jako přirozené. </w:t>
      </w:r>
    </w:p>
    <w:p w14:paraId="0FBAFC47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Vyjadřuje se prostřednictvím hudebních, hudebně pohybových a tanečních činností. </w:t>
      </w:r>
    </w:p>
    <w:p w14:paraId="136CE67E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Vyjadřuje se pomocí dramatizace, přijímá různé role při dramatických činnostech. </w:t>
      </w:r>
    </w:p>
    <w:p w14:paraId="53D33A2D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Zachytí autenticky své představy i prožitky různými výtvarnými prostředky a technikami. </w:t>
      </w:r>
    </w:p>
    <w:p w14:paraId="696BB859" w14:textId="77777777" w:rsidR="00DE3236" w:rsidRPr="00933B00" w:rsidRDefault="00DE3236" w:rsidP="00DE3236">
      <w:pPr>
        <w:ind w:left="360"/>
        <w:rPr>
          <w:rFonts w:ascii="Times New Roman" w:hAnsi="Times New Roman" w:cs="Times New Roman"/>
        </w:rPr>
      </w:pPr>
    </w:p>
    <w:p w14:paraId="648C0CAA" w14:textId="77777777" w:rsidR="00DE3236" w:rsidRPr="00933B00" w:rsidRDefault="00DE3236" w:rsidP="00DE3236">
      <w:pPr>
        <w:ind w:left="360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svět </w:t>
      </w:r>
    </w:p>
    <w:p w14:paraId="6BCEC9E5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Udržuje pořádek v blízkém prostředí. </w:t>
      </w:r>
    </w:p>
    <w:p w14:paraId="0723518E" w14:textId="2EFB1E2D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Respektuje různé formy života. </w:t>
      </w:r>
    </w:p>
    <w:p w14:paraId="70FC5F84" w14:textId="77777777" w:rsidR="00DE3236" w:rsidRPr="00933B00" w:rsidRDefault="00DE3236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Rozezná některá nebezpečí a ví, jak se jim vyhnout. </w:t>
      </w:r>
    </w:p>
    <w:p w14:paraId="71B914F9" w14:textId="77777777" w:rsidR="00DE3236" w:rsidRPr="00933B00" w:rsidRDefault="00DE3236">
      <w:pPr>
        <w:numPr>
          <w:ilvl w:val="0"/>
          <w:numId w:val="59"/>
        </w:numPr>
        <w:rPr>
          <w:rFonts w:ascii="Times New Roman" w:hAnsi="Times New Roman" w:cs="Times New Roman"/>
        </w:rPr>
      </w:pPr>
    </w:p>
    <w:p w14:paraId="0B7C2E8C" w14:textId="77777777" w:rsidR="00DE3236" w:rsidRPr="00933B00" w:rsidRDefault="00DE3236" w:rsidP="00DE3236">
      <w:pPr>
        <w:ind w:left="360"/>
        <w:rPr>
          <w:rFonts w:ascii="Times New Roman" w:hAnsi="Times New Roman" w:cs="Times New Roman"/>
        </w:rPr>
      </w:pPr>
    </w:p>
    <w:p w14:paraId="3ED1A62F" w14:textId="77777777" w:rsidR="00DE3236" w:rsidRPr="00933B00" w:rsidRDefault="00DE3236" w:rsidP="00DE3236">
      <w:pPr>
        <w:rPr>
          <w:rFonts w:ascii="Times New Roman" w:hAnsi="Times New Roman" w:cs="Times New Roman"/>
        </w:rPr>
      </w:pPr>
    </w:p>
    <w:p w14:paraId="6D687BE8" w14:textId="1F44E527" w:rsidR="005F27CC" w:rsidRPr="00933B00" w:rsidRDefault="005F27CC" w:rsidP="00EC3309">
      <w:pPr>
        <w:jc w:val="center"/>
        <w:rPr>
          <w:rFonts w:ascii="Times New Roman" w:hAnsi="Times New Roman" w:cs="Times New Roman"/>
          <w:sz w:val="28"/>
          <w:szCs w:val="28"/>
        </w:rPr>
      </w:pPr>
      <w:r w:rsidRPr="00933B00">
        <w:rPr>
          <w:rFonts w:ascii="Times New Roman" w:hAnsi="Times New Roman" w:cs="Times New Roman"/>
          <w:b/>
          <w:bCs/>
          <w:sz w:val="28"/>
          <w:szCs w:val="28"/>
        </w:rPr>
        <w:t>INTEGROVANÝ BLOK č. 4</w:t>
      </w:r>
    </w:p>
    <w:p w14:paraId="470510B7" w14:textId="620CC741" w:rsidR="005F27CC" w:rsidRPr="00933B00" w:rsidRDefault="00EC3309" w:rsidP="00EC3309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933B00">
        <w:rPr>
          <w:rFonts w:ascii="Times New Roman" w:hAnsi="Times New Roman" w:cs="Times New Roman"/>
          <w:b/>
          <w:bCs/>
          <w:color w:val="EE0000"/>
          <w:sz w:val="28"/>
          <w:szCs w:val="28"/>
        </w:rPr>
        <w:t>OBJEVUJEME SVĚT</w:t>
      </w:r>
    </w:p>
    <w:p w14:paraId="592F14AA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Charakteristika </w:t>
      </w:r>
    </w:p>
    <w:p w14:paraId="7E389798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Integrovaný blok „Kolem dokola s otevřenýma očima“ vede děti k poznávání světa kolem nich v jeho každodenní rozmanitosti. Děti se seznamují s oblastmi života, které je bezprostředně obklopují – s dopravou a bezpečným chováním na silnici, s rozmanitostí povolání dospělých, se sporty a volnočasovými aktivitami, s významem správného třídění odpadu a ochrany životního prostředí. Učí se chápat funkci integrovaného záchranného systému a jeho úlohu v životě společnosti. Prostřednictvím praktických činností, her a pozorování děti získávají poznatky o světě, učí se jej objevovat a bezpečně se v něm orientovat. </w:t>
      </w:r>
    </w:p>
    <w:p w14:paraId="5C1C9A41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Hlavní cíl </w:t>
      </w:r>
    </w:p>
    <w:p w14:paraId="50568927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Hlavním cílem bloku je rozvíjet u dětí zájem o okolní svět, podporovat jejich orientaci v praktických životních situacích a vytvářet základy pro bezpečné a zodpovědné chování. Program směřuje k tomu, aby si děti osvojily základní dovednosti potřebné pro každodenní život, porozuměly významu práce a různých činností lidí, a aby si vytvářely postoje k ochraně zdraví, bezpečí i životního prostředí. </w:t>
      </w:r>
    </w:p>
    <w:p w14:paraId="22D87955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Zaměření </w:t>
      </w:r>
    </w:p>
    <w:p w14:paraId="65B37563" w14:textId="77777777" w:rsidR="00EC3309" w:rsidRPr="00933B00" w:rsidRDefault="00EC3309">
      <w:pPr>
        <w:numPr>
          <w:ilvl w:val="0"/>
          <w:numId w:val="60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poznávání různých druhů dopravy, dopravních prostředků a zásad bezpečného chování v dopravě, </w:t>
      </w:r>
    </w:p>
    <w:p w14:paraId="30AB4A0E" w14:textId="77777777" w:rsidR="00EC3309" w:rsidRPr="00933B00" w:rsidRDefault="00EC3309">
      <w:pPr>
        <w:numPr>
          <w:ilvl w:val="0"/>
          <w:numId w:val="60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seznamování se s rozmanitostí oděvů a jejich funkcí (praktické, společenské, pracovní, sportovní), </w:t>
      </w:r>
    </w:p>
    <w:p w14:paraId="3644D4ED" w14:textId="77777777" w:rsidR="00EC3309" w:rsidRPr="00933B00" w:rsidRDefault="00EC3309">
      <w:pPr>
        <w:numPr>
          <w:ilvl w:val="0"/>
          <w:numId w:val="60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objevování povolání dospělých, jejich významu a přínosu pro společnost, </w:t>
      </w:r>
    </w:p>
    <w:p w14:paraId="09A959C6" w14:textId="77777777" w:rsidR="00EC3309" w:rsidRPr="00933B00" w:rsidRDefault="00EC3309">
      <w:pPr>
        <w:numPr>
          <w:ilvl w:val="0"/>
          <w:numId w:val="60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vedení dětí k třídění odpadu a pochopení jeho významu pro ochranu životního prostředí, </w:t>
      </w:r>
    </w:p>
    <w:p w14:paraId="6E245637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</w:p>
    <w:p w14:paraId="030C7A50" w14:textId="77777777" w:rsidR="00EC3309" w:rsidRPr="00933B00" w:rsidRDefault="00EC3309">
      <w:pPr>
        <w:numPr>
          <w:ilvl w:val="0"/>
          <w:numId w:val="61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seznamování s činností integrovaného záchranného systému a se způsoby, jak se chránit v krizových situacích, </w:t>
      </w:r>
    </w:p>
    <w:p w14:paraId="10BD0C22" w14:textId="77777777" w:rsidR="00EC3309" w:rsidRPr="00933B00" w:rsidRDefault="00EC3309">
      <w:pPr>
        <w:numPr>
          <w:ilvl w:val="0"/>
          <w:numId w:val="61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podpora zájmu o sportovní a pohybové aktivity jako součást zdravého životního stylu. </w:t>
      </w:r>
    </w:p>
    <w:p w14:paraId="3F872941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Příklady témat: </w:t>
      </w:r>
    </w:p>
    <w:p w14:paraId="3F46763C" w14:textId="77777777" w:rsidR="00EC3309" w:rsidRPr="00933B00" w:rsidRDefault="00EC3309">
      <w:pPr>
        <w:numPr>
          <w:ilvl w:val="0"/>
          <w:numId w:val="6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Doprava a dopravní prostředky </w:t>
      </w:r>
    </w:p>
    <w:p w14:paraId="0D32AA8D" w14:textId="77777777" w:rsidR="00EC3309" w:rsidRPr="00933B00" w:rsidRDefault="00EC3309">
      <w:pPr>
        <w:numPr>
          <w:ilvl w:val="0"/>
          <w:numId w:val="6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Oblečení </w:t>
      </w:r>
    </w:p>
    <w:p w14:paraId="6BC59306" w14:textId="77777777" w:rsidR="00EC3309" w:rsidRPr="00933B00" w:rsidRDefault="00EC3309">
      <w:pPr>
        <w:numPr>
          <w:ilvl w:val="0"/>
          <w:numId w:val="6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Povolání </w:t>
      </w:r>
    </w:p>
    <w:p w14:paraId="15A6490A" w14:textId="77777777" w:rsidR="00EC3309" w:rsidRPr="00933B00" w:rsidRDefault="00EC3309">
      <w:pPr>
        <w:numPr>
          <w:ilvl w:val="0"/>
          <w:numId w:val="6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Třídění odpadu </w:t>
      </w:r>
    </w:p>
    <w:p w14:paraId="274CC1DA" w14:textId="77777777" w:rsidR="00EC3309" w:rsidRPr="00933B00" w:rsidRDefault="00EC3309">
      <w:pPr>
        <w:numPr>
          <w:ilvl w:val="0"/>
          <w:numId w:val="6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Integrovaný záchranný systém </w:t>
      </w:r>
    </w:p>
    <w:p w14:paraId="46B58B08" w14:textId="77777777" w:rsidR="00EC3309" w:rsidRPr="00933B00" w:rsidRDefault="00EC3309">
      <w:pPr>
        <w:numPr>
          <w:ilvl w:val="0"/>
          <w:numId w:val="6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Sporty </w:t>
      </w:r>
    </w:p>
    <w:p w14:paraId="3DA38CA5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</w:p>
    <w:p w14:paraId="46576E82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Očekávané výsledky učení ve vztahu ke klíčovým kompetencím: </w:t>
      </w:r>
    </w:p>
    <w:p w14:paraId="23373F87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učení </w:t>
      </w:r>
    </w:p>
    <w:p w14:paraId="198CF0C4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projevuje</w:t>
      </w:r>
      <w:proofErr w:type="gramEnd"/>
      <w:r w:rsidRPr="00933B00">
        <w:rPr>
          <w:rFonts w:ascii="Times New Roman" w:hAnsi="Times New Roman" w:cs="Times New Roman"/>
        </w:rPr>
        <w:t xml:space="preserve"> přirozený zájem o učení a svět, který ho obklopuje </w:t>
      </w:r>
    </w:p>
    <w:p w14:paraId="4EFD570F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při</w:t>
      </w:r>
      <w:proofErr w:type="gramEnd"/>
      <w:r w:rsidRPr="00933B00">
        <w:rPr>
          <w:rFonts w:ascii="Times New Roman" w:hAnsi="Times New Roman" w:cs="Times New Roman"/>
        </w:rPr>
        <w:t xml:space="preserve"> učení využívá strategie pokusu a omylu </w:t>
      </w:r>
    </w:p>
    <w:p w14:paraId="6801BBB4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záměrně</w:t>
      </w:r>
      <w:proofErr w:type="gramEnd"/>
      <w:r w:rsidRPr="00933B00">
        <w:rPr>
          <w:rFonts w:ascii="Times New Roman" w:hAnsi="Times New Roman" w:cs="Times New Roman"/>
        </w:rPr>
        <w:t xml:space="preserve"> se soustředí na činnost a udrží pozornost </w:t>
      </w:r>
    </w:p>
    <w:p w14:paraId="258ADFC1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KKU - uplatňuje</w:t>
      </w:r>
      <w:proofErr w:type="gramEnd"/>
      <w:r w:rsidRPr="00933B00">
        <w:rPr>
          <w:rFonts w:ascii="Times New Roman" w:hAnsi="Times New Roman" w:cs="Times New Roman"/>
        </w:rPr>
        <w:t xml:space="preserve"> získané poznatky a zkušenosti v praktických situacích </w:t>
      </w:r>
    </w:p>
    <w:p w14:paraId="5BB6B026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řešení problémů </w:t>
      </w:r>
    </w:p>
    <w:p w14:paraId="0A90951F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KRP - vymýšlí</w:t>
      </w:r>
      <w:proofErr w:type="gramEnd"/>
      <w:r w:rsidRPr="00933B00">
        <w:rPr>
          <w:rFonts w:ascii="Times New Roman" w:hAnsi="Times New Roman" w:cs="Times New Roman"/>
        </w:rPr>
        <w:t xml:space="preserve"> a zkouší různá řešení problémů a situací </w:t>
      </w:r>
    </w:p>
    <w:p w14:paraId="67B58EA4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KRP - volí</w:t>
      </w:r>
      <w:proofErr w:type="gramEnd"/>
      <w:r w:rsidRPr="00933B00">
        <w:rPr>
          <w:rFonts w:ascii="Times New Roman" w:hAnsi="Times New Roman" w:cs="Times New Roman"/>
        </w:rPr>
        <w:t xml:space="preserve"> adekvátní řešení vedoucí k cíli </w:t>
      </w:r>
    </w:p>
    <w:p w14:paraId="3B2E1540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KRP – čerpá informace z různých autentických, tištěných a digitálních zdrojů </w:t>
      </w:r>
    </w:p>
    <w:p w14:paraId="71F212C3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komunikační </w:t>
      </w:r>
    </w:p>
    <w:p w14:paraId="6EC6ACDC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vyjadřuje</w:t>
      </w:r>
      <w:proofErr w:type="gramEnd"/>
      <w:r w:rsidRPr="00933B00">
        <w:rPr>
          <w:rFonts w:ascii="Times New Roman" w:hAnsi="Times New Roman" w:cs="Times New Roman"/>
        </w:rPr>
        <w:t xml:space="preserve"> se různými způsoby </w:t>
      </w:r>
    </w:p>
    <w:p w14:paraId="56E27506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prezentuje</w:t>
      </w:r>
      <w:proofErr w:type="gramEnd"/>
      <w:r w:rsidRPr="00933B00">
        <w:rPr>
          <w:rFonts w:ascii="Times New Roman" w:hAnsi="Times New Roman" w:cs="Times New Roman"/>
        </w:rPr>
        <w:t xml:space="preserve"> své zkušenosti, zájmy, výsledky své práce či práce skupiny </w:t>
      </w:r>
    </w:p>
    <w:p w14:paraId="48B03FD2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klade</w:t>
      </w:r>
      <w:proofErr w:type="gramEnd"/>
      <w:r w:rsidRPr="00933B00">
        <w:rPr>
          <w:rFonts w:ascii="Times New Roman" w:hAnsi="Times New Roman" w:cs="Times New Roman"/>
        </w:rPr>
        <w:t xml:space="preserve"> otázky a hledá na ně odpovědi </w:t>
      </w:r>
    </w:p>
    <w:p w14:paraId="788CE203" w14:textId="2C8D308F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KKK - využívá</w:t>
      </w:r>
      <w:proofErr w:type="gramEnd"/>
      <w:r w:rsidRPr="00933B00">
        <w:rPr>
          <w:rFonts w:ascii="Times New Roman" w:hAnsi="Times New Roman" w:cs="Times New Roman"/>
        </w:rPr>
        <w:t xml:space="preserve"> informační a komunikační prostředky, se kterými se běžně setkává</w:t>
      </w:r>
    </w:p>
    <w:p w14:paraId="59B712AE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osobnostní a sociální </w:t>
      </w:r>
    </w:p>
    <w:p w14:paraId="5F548F53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KOS – žádá o pomoc vrstevníky či dospělého </w:t>
      </w:r>
    </w:p>
    <w:p w14:paraId="4A0B557E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vyjadřuje</w:t>
      </w:r>
      <w:proofErr w:type="gramEnd"/>
      <w:r w:rsidRPr="00933B00">
        <w:rPr>
          <w:rFonts w:ascii="Times New Roman" w:hAnsi="Times New Roman" w:cs="Times New Roman"/>
        </w:rPr>
        <w:t xml:space="preserve"> svůj názor </w:t>
      </w:r>
    </w:p>
    <w:p w14:paraId="2FDBA3A8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KOS - rozlišuje</w:t>
      </w:r>
      <w:proofErr w:type="gramEnd"/>
      <w:r w:rsidRPr="00933B00">
        <w:rPr>
          <w:rFonts w:ascii="Times New Roman" w:hAnsi="Times New Roman" w:cs="Times New Roman"/>
        </w:rPr>
        <w:t xml:space="preserve"> vhodné a nevhodné chování </w:t>
      </w:r>
    </w:p>
    <w:p w14:paraId="1822388E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Kompetence k občanství a udržitelnosti </w:t>
      </w:r>
    </w:p>
    <w:p w14:paraId="73E04EDD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lastRenderedPageBreak/>
        <w:t>KOB - přijímá</w:t>
      </w:r>
      <w:proofErr w:type="gramEnd"/>
      <w:r w:rsidRPr="00933B00">
        <w:rPr>
          <w:rFonts w:ascii="Times New Roman" w:hAnsi="Times New Roman" w:cs="Times New Roman"/>
        </w:rPr>
        <w:t xml:space="preserve"> zodpovědnost za svá rozhodnutí </w:t>
      </w:r>
    </w:p>
    <w:p w14:paraId="7F3E65B9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KOB – chová se v souladu s myšlenkami, které směřují k udržitelnému rozvoji </w:t>
      </w:r>
    </w:p>
    <w:p w14:paraId="17D16AB6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KOB - identifikuje</w:t>
      </w:r>
      <w:proofErr w:type="gramEnd"/>
      <w:r w:rsidRPr="00933B00">
        <w:rPr>
          <w:rFonts w:ascii="Times New Roman" w:hAnsi="Times New Roman" w:cs="Times New Roman"/>
        </w:rPr>
        <w:t xml:space="preserve"> nespravedlnost a učí se na ni reagovat </w:t>
      </w:r>
    </w:p>
    <w:p w14:paraId="57F78F5F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 podnikavosti a pracovní </w:t>
      </w:r>
    </w:p>
    <w:p w14:paraId="4F4425BF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přichází s vlastními nápady </w:t>
      </w:r>
    </w:p>
    <w:p w14:paraId="0469025B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navrhuje, co potřebuje k realizaci vlastních činností </w:t>
      </w:r>
    </w:p>
    <w:p w14:paraId="4B8C1B19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dokáže měnit cesty k dosažení cíle </w:t>
      </w:r>
    </w:p>
    <w:p w14:paraId="58F87735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organizuje</w:t>
      </w:r>
      <w:proofErr w:type="gramEnd"/>
      <w:r w:rsidRPr="00933B00">
        <w:rPr>
          <w:rFonts w:ascii="Times New Roman" w:hAnsi="Times New Roman" w:cs="Times New Roman"/>
        </w:rPr>
        <w:t xml:space="preserve"> a realizuje svoje činnosti </w:t>
      </w:r>
    </w:p>
    <w:p w14:paraId="4F020006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dokončí</w:t>
      </w:r>
      <w:proofErr w:type="gramEnd"/>
      <w:r w:rsidRPr="00933B00">
        <w:rPr>
          <w:rFonts w:ascii="Times New Roman" w:hAnsi="Times New Roman" w:cs="Times New Roman"/>
        </w:rPr>
        <w:t xml:space="preserve">, co započalo </w:t>
      </w:r>
    </w:p>
    <w:p w14:paraId="1AC7C2DE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KPP – spolupodílí se na společných rozhodnutích </w:t>
      </w:r>
    </w:p>
    <w:p w14:paraId="7C8B8C92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KPP - oceňuje</w:t>
      </w:r>
      <w:proofErr w:type="gramEnd"/>
      <w:r w:rsidRPr="00933B00">
        <w:rPr>
          <w:rFonts w:ascii="Times New Roman" w:hAnsi="Times New Roman" w:cs="Times New Roman"/>
        </w:rPr>
        <w:t xml:space="preserve"> práci i úsilí druhých </w:t>
      </w:r>
    </w:p>
    <w:p w14:paraId="109CB9A6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digitální </w:t>
      </w:r>
    </w:p>
    <w:p w14:paraId="678ACB7A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KDI – využívá digitální technologie k badatelským činnostem a poznávání světa </w:t>
      </w:r>
    </w:p>
    <w:p w14:paraId="52ACEDAC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KDI – rozlišuje přínosy a rizika používání digitálních technologií </w:t>
      </w:r>
    </w:p>
    <w:p w14:paraId="4F26BDF8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KDI – uplatňuje informatické myšlení, pracuje s algoritmy </w:t>
      </w:r>
    </w:p>
    <w:p w14:paraId="1C52AECF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Kompetence kulturní </w:t>
      </w:r>
    </w:p>
    <w:p w14:paraId="2B08FB44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KKT - zapojuje</w:t>
      </w:r>
      <w:proofErr w:type="gramEnd"/>
      <w:r w:rsidRPr="00933B00">
        <w:rPr>
          <w:rFonts w:ascii="Times New Roman" w:hAnsi="Times New Roman" w:cs="Times New Roman"/>
        </w:rPr>
        <w:t xml:space="preserve"> se do tvůrčích činností </w:t>
      </w:r>
    </w:p>
    <w:p w14:paraId="06B14D0F" w14:textId="129C1ECC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933B00">
        <w:rPr>
          <w:rFonts w:ascii="Times New Roman" w:hAnsi="Times New Roman" w:cs="Times New Roman"/>
        </w:rPr>
        <w:t>KKT - přijímá</w:t>
      </w:r>
      <w:proofErr w:type="gramEnd"/>
      <w:r w:rsidRPr="00933B00">
        <w:rPr>
          <w:rFonts w:ascii="Times New Roman" w:hAnsi="Times New Roman" w:cs="Times New Roman"/>
        </w:rPr>
        <w:t xml:space="preserve"> osobnostní, kulturní, náboženské a jazykové rozmanitosti ostatních</w:t>
      </w:r>
    </w:p>
    <w:p w14:paraId="2EAC258B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Očekávané výsledky učení ve vztahu ke vzdělávacím oblastem: </w:t>
      </w:r>
    </w:p>
    <w:p w14:paraId="1D291B84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jeho tělo </w:t>
      </w:r>
    </w:p>
    <w:p w14:paraId="4D115E82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pomocí všech smyslů. </w:t>
      </w:r>
    </w:p>
    <w:p w14:paraId="2E638CFA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Koordinuje pohyby těla, ruky a oka. </w:t>
      </w:r>
    </w:p>
    <w:p w14:paraId="3C240DF0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Ovládá svou jemnou motoriku a motoriku mluvidel. </w:t>
      </w:r>
    </w:p>
    <w:p w14:paraId="4E379617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základy grafomotoriky. </w:t>
      </w:r>
    </w:p>
    <w:p w14:paraId="4585CB65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Vykonává jednoduchý pohyb podle vzoru a provede jej podle pokynu. </w:t>
      </w:r>
    </w:p>
    <w:p w14:paraId="38D8AFC4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Zvládá jednoduché pracovní úkony s různými materiály, nástroji, nářadím, náčiním a dalšími pomůckami. </w:t>
      </w:r>
    </w:p>
    <w:p w14:paraId="6BDBD661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 příležitosti k samostatnosti a sebeobslužným činnostem. </w:t>
      </w:r>
    </w:p>
    <w:p w14:paraId="6BBC41D2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Rozlišuje, co zdraví prospívá a co mu škodí. </w:t>
      </w:r>
    </w:p>
    <w:p w14:paraId="3035F56C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</w:p>
    <w:p w14:paraId="21150BE0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jeho psychika </w:t>
      </w:r>
    </w:p>
    <w:p w14:paraId="3F754979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Orientuje se v základních emocích a pocitech. </w:t>
      </w:r>
    </w:p>
    <w:p w14:paraId="11906A2C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Navazuje a rozvíjí citové vazby. </w:t>
      </w:r>
    </w:p>
    <w:p w14:paraId="6C45CAD6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i vyjadřuje pozitivní ocenění. </w:t>
      </w:r>
    </w:p>
    <w:p w14:paraId="4C835E11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Vyrovná se s neúspěchem. </w:t>
      </w:r>
    </w:p>
    <w:p w14:paraId="66BC826C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Určí a využije při činnostech pravidelnosti, rytmus a zákonitosti, včetně symetrie. </w:t>
      </w:r>
    </w:p>
    <w:p w14:paraId="68E457AD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Vyhledá společné znaky, shodu, podobu, rozdíly objektů, osob a jevů a odhalí vzájemné souvislosti mezi nimi. </w:t>
      </w:r>
    </w:p>
    <w:p w14:paraId="1B047E03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 a pojmenuje charakteristické rysy předmětů či jevů a vybere ty, které tyto charakteristiky nemají. </w:t>
      </w:r>
    </w:p>
    <w:p w14:paraId="1662FDBA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Rozpozná, které situace mohou a které nemohou nastat. </w:t>
      </w:r>
    </w:p>
    <w:p w14:paraId="6EAC8ABB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příčinu a důsledek při hře, ve svém jednání či v příběhu. </w:t>
      </w:r>
    </w:p>
    <w:p w14:paraId="6C5310AE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Pracuje s jednou i s více podmínkami v zadání. </w:t>
      </w:r>
    </w:p>
    <w:p w14:paraId="49B3E104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 myšlenkovou analýzu a syntézu při hře i při praktických činnostech. </w:t>
      </w:r>
    </w:p>
    <w:p w14:paraId="14CC2F65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Uplatňuje konstrukční myšlení při sestavování a skládání objektů. </w:t>
      </w:r>
    </w:p>
    <w:p w14:paraId="78430077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Využívá analogii a jednoduchou strategii při hře. </w:t>
      </w:r>
    </w:p>
    <w:p w14:paraId="3D75E013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Ověří správnost řešení. </w:t>
      </w:r>
    </w:p>
    <w:p w14:paraId="6E2202B4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Vyjadřuje své představy různými způsoby, prostředky, technikami i s využitím digitálních technologií. </w:t>
      </w:r>
    </w:p>
    <w:p w14:paraId="29CEB05F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Využije vhodné příležitosti a materiály pro vyjádření své fantazie. </w:t>
      </w:r>
    </w:p>
    <w:p w14:paraId="72509DF3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</w:p>
    <w:p w14:paraId="19C86A6A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Sluchově rozlišuje různé zvuky, pozná první hlásku ve slově. </w:t>
      </w:r>
    </w:p>
    <w:p w14:paraId="38A73728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Vypráví jednoduchý děj. </w:t>
      </w:r>
    </w:p>
    <w:p w14:paraId="01FBBA6C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Postupuje podle slovních i obrazových instrukcí. </w:t>
      </w:r>
    </w:p>
    <w:p w14:paraId="312B8040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Vybere si knihy nebo časopisy podle svého zájmu. </w:t>
      </w:r>
    </w:p>
    <w:p w14:paraId="6CE3E7DF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Rozumí předčítanému textu, vyprávění a soustředěně sleduje děj. </w:t>
      </w:r>
    </w:p>
    <w:p w14:paraId="7E4357EF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Analyzuje děj, hodnotí jej, vyjadřuje se k jednání postav. </w:t>
      </w:r>
    </w:p>
    <w:p w14:paraId="78916AD3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Předvídá a usuzuje děj z obrázku i textu, vymyslí alternativní konec příběhu. </w:t>
      </w:r>
    </w:p>
    <w:p w14:paraId="7DBC1C5B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některé symboly, piktogramy, znaky a rozumí jejich významu a funkci. </w:t>
      </w:r>
    </w:p>
    <w:p w14:paraId="3498CB11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Reflektuje čtenářský zážitek a sdílí ho s ostatními. </w:t>
      </w:r>
    </w:p>
    <w:p w14:paraId="64B31654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Roztřídí, vybere, spáruje a zkombinuje objekty na základě jejich vlastností. </w:t>
      </w:r>
    </w:p>
    <w:p w14:paraId="456C7579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Uspořádá objekty podle daných kritérií včetně času. </w:t>
      </w:r>
    </w:p>
    <w:p w14:paraId="6CE37E71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Porovná kvantitu na základě manipulace, zaznamená ji graficky pomocí čárek a obdobných symbolů. </w:t>
      </w:r>
    </w:p>
    <w:p w14:paraId="6E76ACEF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Určí charakteristické vlastnosti geometrických objektů v reálném prostředí, rozliší rovinné a prostorové útvary. </w:t>
      </w:r>
    </w:p>
    <w:p w14:paraId="59D53EA4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Sestavuje prostorové objekty podle předlohy. </w:t>
      </w:r>
    </w:p>
    <w:p w14:paraId="64D0F01E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Určí míru objektů a porovná je pomocí poměřování. </w:t>
      </w:r>
    </w:p>
    <w:p w14:paraId="3E98A73C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Dítě, ten druhý a společnost </w:t>
      </w:r>
    </w:p>
    <w:p w14:paraId="015477B3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různé sociální role. </w:t>
      </w:r>
    </w:p>
    <w:p w14:paraId="2080CBC5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Ovlivňuje směřování společné činnosti. </w:t>
      </w:r>
    </w:p>
    <w:p w14:paraId="081611D3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Zachází šetrně s hračkami, pomůckami, věcmi a vnímá jejich hodnotu. </w:t>
      </w:r>
    </w:p>
    <w:p w14:paraId="51B66EAE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Dodržuje pravidla her a jiných činností, vyžaduje dodržování dohodnutých pravidel i od druhých. </w:t>
      </w:r>
    </w:p>
    <w:p w14:paraId="5EC0F30C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Přijímá kompromisy, řeší konflikty dohodou. </w:t>
      </w:r>
    </w:p>
    <w:p w14:paraId="2B38EFD3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Identifikuje rizika, chová se obezřetně při setkání s neznámými dětmi a dospělými. </w:t>
      </w:r>
    </w:p>
    <w:p w14:paraId="42552AAC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Sděluje informace s ohledem na soukromí a bezpečí svoje i blízkých osob v osobním kontaktu. </w:t>
      </w:r>
    </w:p>
    <w:p w14:paraId="5852EB17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Vyjadřuje se prostřednictvím hudebních, hudebně pohybových a tanečních činností. </w:t>
      </w:r>
    </w:p>
    <w:p w14:paraId="0011ACB3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Zachytí autenticky své představy i prožitky různými výtvarnými prostředky a technikami. </w:t>
      </w:r>
    </w:p>
    <w:p w14:paraId="411AEC40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Používá reálné nástroje, předměty a nářadí při rukodělných činnostech. </w:t>
      </w:r>
    </w:p>
    <w:p w14:paraId="3070FF14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Dítě a svět </w:t>
      </w:r>
    </w:p>
    <w:p w14:paraId="79F66CAB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Rozlišuje mezi světem přírody a techniky a vysvětlí jejich význam pro člověka a život na Zemi. </w:t>
      </w:r>
    </w:p>
    <w:p w14:paraId="7DB3C41E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Udržuje pořádek v blízkém prostředí. </w:t>
      </w:r>
    </w:p>
    <w:p w14:paraId="7477B798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Reaguje na bezpečnostní pokyny dospělých v rizikových situacích. </w:t>
      </w:r>
    </w:p>
    <w:p w14:paraId="2FCB366F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Rozezná některá nebezpečí a ví, jak se jim vyhnout. </w:t>
      </w:r>
    </w:p>
    <w:p w14:paraId="21F40FAD" w14:textId="77777777" w:rsidR="00EC3309" w:rsidRPr="00933B00" w:rsidRDefault="00EC3309">
      <w:pPr>
        <w:numPr>
          <w:ilvl w:val="0"/>
          <w:numId w:val="54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Jedná bezpečně na komunikacích, v dopravních prostředcích a při jejich používání. </w:t>
      </w:r>
    </w:p>
    <w:p w14:paraId="2B0A2109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</w:p>
    <w:p w14:paraId="3EA23128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Projekty a programy doplňující obsah vzdělávání: </w:t>
      </w:r>
    </w:p>
    <w:p w14:paraId="6F44B208" w14:textId="77777777" w:rsidR="00EC3309" w:rsidRPr="00933B00" w:rsidRDefault="00EC3309">
      <w:pPr>
        <w:numPr>
          <w:ilvl w:val="0"/>
          <w:numId w:val="6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divadelní a hudební představení v MŠ s tematickým zaměřením </w:t>
      </w:r>
    </w:p>
    <w:p w14:paraId="396EC954" w14:textId="77777777" w:rsidR="00EC3309" w:rsidRPr="00933B00" w:rsidRDefault="00EC3309">
      <w:pPr>
        <w:numPr>
          <w:ilvl w:val="0"/>
          <w:numId w:val="6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interaktivní programy v MŠ s tematickým zaměřením </w:t>
      </w:r>
    </w:p>
    <w:p w14:paraId="6A2E6F0F" w14:textId="77777777" w:rsidR="00EC3309" w:rsidRPr="00933B00" w:rsidRDefault="00EC3309">
      <w:pPr>
        <w:numPr>
          <w:ilvl w:val="0"/>
          <w:numId w:val="6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spolupráce s MAP – Místní akční plán rozvoje vzdělávání </w:t>
      </w:r>
    </w:p>
    <w:p w14:paraId="12678099" w14:textId="77777777" w:rsidR="00EC3309" w:rsidRPr="00933B00" w:rsidRDefault="00EC3309">
      <w:pPr>
        <w:numPr>
          <w:ilvl w:val="0"/>
          <w:numId w:val="6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návštěva místní knihovny </w:t>
      </w:r>
    </w:p>
    <w:p w14:paraId="27BD2182" w14:textId="77777777" w:rsidR="00EC3309" w:rsidRPr="00933B00" w:rsidRDefault="00EC3309">
      <w:pPr>
        <w:numPr>
          <w:ilvl w:val="0"/>
          <w:numId w:val="6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besídky </w:t>
      </w:r>
    </w:p>
    <w:p w14:paraId="1DBB4D59" w14:textId="77777777" w:rsidR="00EC3309" w:rsidRPr="00933B00" w:rsidRDefault="00EC3309">
      <w:pPr>
        <w:numPr>
          <w:ilvl w:val="0"/>
          <w:numId w:val="6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loučení s předškoláky </w:t>
      </w:r>
    </w:p>
    <w:p w14:paraId="63DF2836" w14:textId="244F682A" w:rsidR="00EC3309" w:rsidRPr="00933B00" w:rsidRDefault="00EC3309">
      <w:pPr>
        <w:numPr>
          <w:ilvl w:val="0"/>
          <w:numId w:val="63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deníček medvídka </w:t>
      </w:r>
      <w:proofErr w:type="spellStart"/>
      <w:r w:rsidRPr="00933B00">
        <w:rPr>
          <w:rFonts w:ascii="Times New Roman" w:hAnsi="Times New Roman" w:cs="Times New Roman"/>
        </w:rPr>
        <w:t>Výletníčka</w:t>
      </w:r>
      <w:proofErr w:type="spellEnd"/>
    </w:p>
    <w:p w14:paraId="14DFD5F2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</w:p>
    <w:p w14:paraId="4185B786" w14:textId="3117C928" w:rsidR="00551206" w:rsidRPr="00933B00" w:rsidRDefault="00551206" w:rsidP="00551206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Významnou součástí spolupráce je také projekt </w:t>
      </w:r>
      <w:r w:rsidRPr="00933B00">
        <w:rPr>
          <w:rFonts w:ascii="Times New Roman" w:hAnsi="Times New Roman" w:cs="Times New Roman"/>
          <w:b/>
          <w:bCs/>
        </w:rPr>
        <w:t>Medvídek</w:t>
      </w:r>
      <w:r w:rsidRPr="00933B00">
        <w:rPr>
          <w:rFonts w:ascii="Times New Roman" w:hAnsi="Times New Roman" w:cs="Times New Roman"/>
        </w:rPr>
        <w:t xml:space="preserve"> </w:t>
      </w:r>
      <w:proofErr w:type="spellStart"/>
      <w:r w:rsidRPr="00933B00">
        <w:rPr>
          <w:rFonts w:ascii="Times New Roman" w:hAnsi="Times New Roman" w:cs="Times New Roman"/>
          <w:b/>
          <w:bCs/>
        </w:rPr>
        <w:t>Výletníček</w:t>
      </w:r>
      <w:proofErr w:type="spellEnd"/>
      <w:r w:rsidRPr="00933B00">
        <w:rPr>
          <w:rFonts w:ascii="Times New Roman" w:hAnsi="Times New Roman" w:cs="Times New Roman"/>
        </w:rPr>
        <w:t>. Děti si domů postupně odnášejí školního medvídka, který s nimi tráví víkend. Rodiče společně s dětmi zapisují do deníku zážitky z jejich společného času, doplňují fotografie, kresby nebo krátké příběhy. Projekt podporuje spolupráci rodiny a školy, rozvoj komunikačních dovedností dítěte, pozitivní vztah ke čtení i sdílení společných zážitků.</w:t>
      </w:r>
    </w:p>
    <w:p w14:paraId="6A9A3FAC" w14:textId="77777777" w:rsidR="00551206" w:rsidRPr="00933B00" w:rsidRDefault="00551206" w:rsidP="00551206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33B00">
        <w:rPr>
          <w:rFonts w:ascii="Times New Roman" w:hAnsi="Times New Roman" w:cs="Times New Roman"/>
          <w:b/>
          <w:bCs/>
        </w:rPr>
        <w:t>Naše společné okamžiky</w:t>
      </w:r>
    </w:p>
    <w:p w14:paraId="3A89A591" w14:textId="77777777" w:rsidR="00551206" w:rsidRPr="00933B00" w:rsidRDefault="00551206" w:rsidP="00551206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i/>
          <w:iCs/>
        </w:rPr>
        <w:t>Věříme, že nejkrásnější vzpomínky vznikají tehdy, když se setkávají děti, rodiče a zaměstnanci školy.</w:t>
      </w:r>
    </w:p>
    <w:p w14:paraId="4DA18930" w14:textId="77777777" w:rsidR="00551206" w:rsidRPr="00933B00" w:rsidRDefault="00551206" w:rsidP="00551206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Společně se setkáváme například při:</w:t>
      </w:r>
    </w:p>
    <w:p w14:paraId="4918C44A" w14:textId="77777777" w:rsidR="00551206" w:rsidRPr="00933B00" w:rsidRDefault="00551206" w:rsidP="0055120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podzimní </w:t>
      </w:r>
      <w:proofErr w:type="spellStart"/>
      <w:r w:rsidRPr="00933B00">
        <w:rPr>
          <w:rFonts w:ascii="Times New Roman" w:hAnsi="Times New Roman" w:cs="Times New Roman"/>
          <w:b/>
          <w:bCs/>
        </w:rPr>
        <w:t>Bramboriádě</w:t>
      </w:r>
      <w:proofErr w:type="spellEnd"/>
      <w:r w:rsidRPr="00933B00">
        <w:rPr>
          <w:rFonts w:ascii="Times New Roman" w:hAnsi="Times New Roman" w:cs="Times New Roman"/>
        </w:rPr>
        <w:t xml:space="preserve"> nebo </w:t>
      </w:r>
      <w:proofErr w:type="spellStart"/>
      <w:r w:rsidRPr="00933B00">
        <w:rPr>
          <w:rFonts w:ascii="Times New Roman" w:hAnsi="Times New Roman" w:cs="Times New Roman"/>
          <w:b/>
          <w:bCs/>
        </w:rPr>
        <w:t>Jablíčkování</w:t>
      </w:r>
      <w:proofErr w:type="spellEnd"/>
      <w:r w:rsidRPr="00933B00">
        <w:rPr>
          <w:rFonts w:ascii="Times New Roman" w:hAnsi="Times New Roman" w:cs="Times New Roman"/>
        </w:rPr>
        <w:t xml:space="preserve">, </w:t>
      </w:r>
    </w:p>
    <w:p w14:paraId="562F1A28" w14:textId="77777777" w:rsidR="00551206" w:rsidRPr="00933B00" w:rsidRDefault="00551206" w:rsidP="0055120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Drakiádě</w:t>
      </w:r>
      <w:r w:rsidRPr="00933B00">
        <w:rPr>
          <w:rFonts w:ascii="Times New Roman" w:hAnsi="Times New Roman" w:cs="Times New Roman"/>
        </w:rPr>
        <w:t xml:space="preserve">, </w:t>
      </w:r>
    </w:p>
    <w:p w14:paraId="680B511D" w14:textId="77777777" w:rsidR="00551206" w:rsidRPr="00933B00" w:rsidRDefault="00551206" w:rsidP="0055120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Vánočním punči</w:t>
      </w:r>
      <w:r w:rsidRPr="00933B00">
        <w:rPr>
          <w:rFonts w:ascii="Times New Roman" w:hAnsi="Times New Roman" w:cs="Times New Roman"/>
        </w:rPr>
        <w:t xml:space="preserve">, </w:t>
      </w:r>
    </w:p>
    <w:p w14:paraId="1533A48C" w14:textId="77777777" w:rsidR="00551206" w:rsidRPr="00933B00" w:rsidRDefault="00551206" w:rsidP="0055120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>Karnevalu</w:t>
      </w:r>
      <w:r w:rsidRPr="00933B00">
        <w:rPr>
          <w:rFonts w:ascii="Times New Roman" w:hAnsi="Times New Roman" w:cs="Times New Roman"/>
        </w:rPr>
        <w:t xml:space="preserve">, </w:t>
      </w:r>
    </w:p>
    <w:p w14:paraId="793C4E9F" w14:textId="77777777" w:rsidR="00551206" w:rsidRPr="00933B00" w:rsidRDefault="00551206" w:rsidP="0055120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oslavě </w:t>
      </w:r>
      <w:r w:rsidRPr="00933B00">
        <w:rPr>
          <w:rFonts w:ascii="Times New Roman" w:hAnsi="Times New Roman" w:cs="Times New Roman"/>
          <w:b/>
          <w:bCs/>
        </w:rPr>
        <w:t>Tří králů</w:t>
      </w:r>
      <w:r w:rsidRPr="00933B00">
        <w:rPr>
          <w:rFonts w:ascii="Times New Roman" w:hAnsi="Times New Roman" w:cs="Times New Roman"/>
        </w:rPr>
        <w:t xml:space="preserve">, </w:t>
      </w:r>
    </w:p>
    <w:p w14:paraId="19A119B5" w14:textId="77777777" w:rsidR="00551206" w:rsidRPr="00933B00" w:rsidRDefault="00551206" w:rsidP="0055120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tvořivých dílnách, </w:t>
      </w:r>
    </w:p>
    <w:p w14:paraId="5463F69D" w14:textId="77777777" w:rsidR="00551206" w:rsidRPr="00933B00" w:rsidRDefault="00551206" w:rsidP="0055120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slavnostním rozloučení s předškoláky, </w:t>
      </w:r>
    </w:p>
    <w:p w14:paraId="19F8D847" w14:textId="77777777" w:rsidR="00551206" w:rsidRPr="00933B00" w:rsidRDefault="00551206" w:rsidP="00551206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dalších akcích pořádaných ve spolupráci s obcí a místními spolky. </w:t>
      </w:r>
    </w:p>
    <w:p w14:paraId="7A8DDD34" w14:textId="77777777" w:rsidR="00551206" w:rsidRPr="00933B00" w:rsidRDefault="00551206" w:rsidP="00551206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>Tyto společné chvíle pomáhají budovat důvěru, posilují sounáležitost a vytvářejí prostředí, ve kterém se děti cítí bezpečně a přirozeně propojují svět rodiny a mateřské školy.</w:t>
      </w:r>
    </w:p>
    <w:p w14:paraId="09B05B64" w14:textId="77777777" w:rsidR="00193EBC" w:rsidRPr="00933B00" w:rsidRDefault="00193EBC" w:rsidP="00193EBC">
      <w:pPr>
        <w:rPr>
          <w:rFonts w:ascii="Times New Roman" w:hAnsi="Times New Roman" w:cs="Times New Roman"/>
        </w:rPr>
      </w:pPr>
    </w:p>
    <w:p w14:paraId="44FA2993" w14:textId="30F9E235" w:rsidR="00193EBC" w:rsidRPr="00933B00" w:rsidRDefault="00193EBC" w:rsidP="00193EBC">
      <w:pPr>
        <w:pStyle w:val="Styl2"/>
        <w:rPr>
          <w:rFonts w:ascii="Times New Roman" w:hAnsi="Times New Roman" w:cs="Times New Roman"/>
        </w:rPr>
      </w:pPr>
      <w:bookmarkStart w:id="35" w:name="_Toc235979374"/>
      <w:r w:rsidRPr="00933B00">
        <w:rPr>
          <w:rFonts w:ascii="Times New Roman" w:hAnsi="Times New Roman" w:cs="Times New Roman"/>
        </w:rPr>
        <w:t>6.1 Plánování a realizace vzdělávání v naší mateřské škole</w:t>
      </w:r>
      <w:bookmarkEnd w:id="35"/>
    </w:p>
    <w:p w14:paraId="0E36F224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 naší mateřské škole jsou učitelky zodpovědné za plánování a realizaci vzdělávání. Plán vycházející ze ŠVP připravují ve vzájemné spolupráci a průběžně jej během školního roku upravují podle potřeb dětí. Při plánování se opírají o výsledky pedagogické diagnostiky a vždy zohledňují individuální zájmy, potřeby a možnosti každého dítěte. </w:t>
      </w:r>
    </w:p>
    <w:p w14:paraId="6CF4198E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Do výběru témat zapojují děti – společně s nimi zjišťují, co by je o daném tématu zajímalo a co by se chtěly dozvědět. Na základě těchto podnětů pak učitelky připravují vzdělávací nabídku a konkrétní činnosti tak, aby vedly k naplňování klíčových kompetencí a očekávaných výsledků učení. Děti jsou tak aktivními spolutvůrci vzdělávacího obsahu. </w:t>
      </w:r>
    </w:p>
    <w:p w14:paraId="6B854B8D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Součástí plánování je i tvořivé využívání aktuálních vzdělávacích příležitostí a nápadů dětí. Díky tomu se ve vzdělávání objevují témata, která mají pro děti v daný okamžik smysl. </w:t>
      </w:r>
    </w:p>
    <w:p w14:paraId="2FEDE0F4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Časová dotace i realizace vzdělávací nabídky se řídí aktuálními zájmy a potřebami dětí. Věříme, že pevně dané týdenní plánování není vhodné – omezuje prožitek a hlubší porozumění. Proto preferujeme pružný přístup, který umožňuje dětem ponořit se do tématu do hloubky, postupně ho rozvíjet a smysluplně propojovat s jejich každodenní zkušeností. </w:t>
      </w:r>
    </w:p>
    <w:p w14:paraId="53DBC16A" w14:textId="77777777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Postup třídního plánování: </w:t>
      </w:r>
    </w:p>
    <w:p w14:paraId="3097D201" w14:textId="77777777" w:rsidR="00EC3309" w:rsidRPr="00933B00" w:rsidRDefault="00EC3309">
      <w:pPr>
        <w:numPr>
          <w:ilvl w:val="0"/>
          <w:numId w:val="6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Pedagogická diagnostika </w:t>
      </w:r>
      <w:r w:rsidRPr="00933B00">
        <w:rPr>
          <w:rFonts w:ascii="Times New Roman" w:hAnsi="Times New Roman" w:cs="Times New Roman"/>
        </w:rPr>
        <w:t xml:space="preserve">– učitelka sleduje děti, zaznamenává jejich zájmy, potřeby, silné i slabé stránky. </w:t>
      </w:r>
    </w:p>
    <w:p w14:paraId="4B6049AD" w14:textId="77777777" w:rsidR="00EC3309" w:rsidRPr="00933B00" w:rsidRDefault="00EC3309">
      <w:pPr>
        <w:numPr>
          <w:ilvl w:val="0"/>
          <w:numId w:val="6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Volba tématu </w:t>
      </w:r>
      <w:r w:rsidRPr="00933B00">
        <w:rPr>
          <w:rFonts w:ascii="Times New Roman" w:hAnsi="Times New Roman" w:cs="Times New Roman"/>
        </w:rPr>
        <w:t xml:space="preserve">– téma vychází z aktuální situace, ročního období nebo z podnětů dětí. </w:t>
      </w:r>
    </w:p>
    <w:p w14:paraId="47F75F78" w14:textId="77777777" w:rsidR="00EC3309" w:rsidRPr="00933B00" w:rsidRDefault="00EC3309">
      <w:pPr>
        <w:numPr>
          <w:ilvl w:val="0"/>
          <w:numId w:val="6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Zapojení dětí </w:t>
      </w:r>
      <w:r w:rsidRPr="00933B00">
        <w:rPr>
          <w:rFonts w:ascii="Times New Roman" w:hAnsi="Times New Roman" w:cs="Times New Roman"/>
        </w:rPr>
        <w:t xml:space="preserve">– s dětmi se diskutuje, co je na daném tématu zajímá a co by chtěly zjistit, zaznamenává si. </w:t>
      </w:r>
    </w:p>
    <w:p w14:paraId="78164E77" w14:textId="77777777" w:rsidR="00EC3309" w:rsidRPr="00933B00" w:rsidRDefault="00EC3309">
      <w:pPr>
        <w:numPr>
          <w:ilvl w:val="0"/>
          <w:numId w:val="6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Tvorba vzdělávací nabídky </w:t>
      </w:r>
      <w:r w:rsidRPr="00933B00">
        <w:rPr>
          <w:rFonts w:ascii="Times New Roman" w:hAnsi="Times New Roman" w:cs="Times New Roman"/>
        </w:rPr>
        <w:t xml:space="preserve">– učitelka připraví činnosti a prostředí tak, aby podporovaly rozvoj klíčových kompetencí a vedly k očekávaným výsledkům učení. </w:t>
      </w:r>
    </w:p>
    <w:p w14:paraId="0ACD1D33" w14:textId="77777777" w:rsidR="00EC3309" w:rsidRPr="00933B00" w:rsidRDefault="00EC3309">
      <w:pPr>
        <w:numPr>
          <w:ilvl w:val="0"/>
          <w:numId w:val="6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Realizace činností </w:t>
      </w:r>
      <w:r w:rsidRPr="00933B00">
        <w:rPr>
          <w:rFonts w:ascii="Times New Roman" w:hAnsi="Times New Roman" w:cs="Times New Roman"/>
        </w:rPr>
        <w:t xml:space="preserve">– děti mají možnost volby, učitelka reaguje na jejich nápady a využívá aktuální vzdělávací příležitosti. </w:t>
      </w:r>
    </w:p>
    <w:p w14:paraId="79E5EBA4" w14:textId="77777777" w:rsidR="00EC3309" w:rsidRPr="00933B00" w:rsidRDefault="00EC3309">
      <w:pPr>
        <w:numPr>
          <w:ilvl w:val="0"/>
          <w:numId w:val="64"/>
        </w:numPr>
        <w:spacing w:line="276" w:lineRule="auto"/>
        <w:jc w:val="both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Reflexe a vyhodnocení </w:t>
      </w:r>
      <w:r w:rsidRPr="00933B00">
        <w:rPr>
          <w:rFonts w:ascii="Times New Roman" w:hAnsi="Times New Roman" w:cs="Times New Roman"/>
        </w:rPr>
        <w:t xml:space="preserve">– průběžně se sleduje, jak děti reagují, co se daří a kde je potřeba změna; plán se podle toho upravuje. Nakonec děti vyhodnocují výsledky učení a proces svého učení. </w:t>
      </w:r>
    </w:p>
    <w:p w14:paraId="0216D018" w14:textId="048DE2AD" w:rsidR="00EC3309" w:rsidRPr="00933B00" w:rsidRDefault="00EC3309" w:rsidP="00EC3309">
      <w:pPr>
        <w:spacing w:line="276" w:lineRule="auto"/>
        <w:jc w:val="both"/>
        <w:rPr>
          <w:rFonts w:ascii="Times New Roman" w:hAnsi="Times New Roman" w:cs="Times New Roman"/>
        </w:rPr>
      </w:pPr>
    </w:p>
    <w:p w14:paraId="6504C94B" w14:textId="7389FE77" w:rsidR="006E4E22" w:rsidRPr="00933B00" w:rsidRDefault="00193EBC" w:rsidP="00193EBC">
      <w:pPr>
        <w:pStyle w:val="Styl4"/>
        <w:tabs>
          <w:tab w:val="left" w:pos="5400"/>
        </w:tabs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>7</w:t>
      </w:r>
      <w:r w:rsidR="009548D5" w:rsidRPr="00933B00">
        <w:rPr>
          <w:rFonts w:ascii="Times New Roman" w:hAnsi="Times New Roman" w:cs="Times New Roman"/>
        </w:rPr>
        <w:t xml:space="preserve">. </w:t>
      </w:r>
      <w:bookmarkStart w:id="36" w:name="_Toc235979375"/>
      <w:r w:rsidR="009548D5" w:rsidRPr="00933B00">
        <w:rPr>
          <w:rFonts w:ascii="Times New Roman" w:hAnsi="Times New Roman" w:cs="Times New Roman"/>
        </w:rPr>
        <w:t>AUTOEVALUACE MATEŘSKÉ ŠKOLY</w:t>
      </w:r>
      <w:bookmarkEnd w:id="36"/>
      <w:r w:rsidRPr="00933B00">
        <w:rPr>
          <w:rFonts w:ascii="Times New Roman" w:hAnsi="Times New Roman" w:cs="Times New Roman"/>
        </w:rPr>
        <w:tab/>
      </w:r>
    </w:p>
    <w:p w14:paraId="03AE6FBA" w14:textId="77777777" w:rsidR="006E4E22" w:rsidRPr="00933B00" w:rsidRDefault="006E4E22" w:rsidP="006E4E22">
      <w:pPr>
        <w:rPr>
          <w:rFonts w:ascii="Times New Roman" w:hAnsi="Times New Roman" w:cs="Times New Roman"/>
        </w:rPr>
      </w:pPr>
      <w:bookmarkStart w:id="37" w:name="_Toc235979376"/>
      <w:r w:rsidRPr="00933B00">
        <w:rPr>
          <w:rFonts w:ascii="Times New Roman" w:hAnsi="Times New Roman" w:cs="Times New Roman"/>
        </w:rPr>
        <w:t xml:space="preserve">Autoevaluace školy neboli vlastní hodnocení školy, je systematický proces, při kterém si mateřská škola hodnotí své vlastní činnosti, výkony a výsledky na základě předem stanovených kritérií. Tento proces zahrnuje sběr a analýzu dat, která poskytují zpětnou vazbu o kvalitě a úrovni dosažených cílů ve vztahu k cílům plánovaným. Záměrem autoevaluace je získat aktuální informace o stavu školy, využít je pro plánování a realizaci jejího dalšího rozvoje a neustálé zlepšování kvality vzdělávání. Autoevaluace zároveň pomáhá identifikovat silné stránky školy i oblasti, které je vhodné dále rozvíjet. </w:t>
      </w:r>
    </w:p>
    <w:p w14:paraId="5600E6DF" w14:textId="77777777" w:rsidR="006E4E22" w:rsidRPr="00933B00" w:rsidRDefault="006E4E22" w:rsidP="006E4E22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Oblasti autoevaluace </w:t>
      </w:r>
    </w:p>
    <w:p w14:paraId="7BA5CA9B" w14:textId="77777777" w:rsidR="006E4E22" w:rsidRPr="00933B00" w:rsidRDefault="006E4E22" w:rsidP="006E4E22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Autoevaluace se zaměřuje zejména na: </w:t>
      </w:r>
    </w:p>
    <w:p w14:paraId="225A9518" w14:textId="77777777" w:rsidR="006E4E22" w:rsidRPr="00933B00" w:rsidRDefault="006E4E22">
      <w:pPr>
        <w:numPr>
          <w:ilvl w:val="0"/>
          <w:numId w:val="6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 xml:space="preserve">podmínky vzdělávání, </w:t>
      </w:r>
    </w:p>
    <w:p w14:paraId="08168C12" w14:textId="77777777" w:rsidR="006E4E22" w:rsidRPr="00933B00" w:rsidRDefault="006E4E22">
      <w:pPr>
        <w:numPr>
          <w:ilvl w:val="0"/>
          <w:numId w:val="6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průběh vzdělávání, </w:t>
      </w:r>
    </w:p>
    <w:p w14:paraId="6408338D" w14:textId="77777777" w:rsidR="006E4E22" w:rsidRPr="00933B00" w:rsidRDefault="006E4E22">
      <w:pPr>
        <w:numPr>
          <w:ilvl w:val="0"/>
          <w:numId w:val="6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výsledky vzdělávání, </w:t>
      </w:r>
    </w:p>
    <w:p w14:paraId="29AE9E16" w14:textId="77777777" w:rsidR="006E4E22" w:rsidRPr="00933B00" w:rsidRDefault="006E4E22">
      <w:pPr>
        <w:numPr>
          <w:ilvl w:val="0"/>
          <w:numId w:val="65"/>
        </w:num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řízení školy a spolupráci s rodiči a veřejností. </w:t>
      </w:r>
    </w:p>
    <w:p w14:paraId="2AF3811E" w14:textId="77777777" w:rsidR="006E4E22" w:rsidRPr="00933B00" w:rsidRDefault="006E4E22" w:rsidP="006E4E22">
      <w:pPr>
        <w:rPr>
          <w:rFonts w:ascii="Times New Roman" w:hAnsi="Times New Roman" w:cs="Times New Roman"/>
        </w:rPr>
      </w:pPr>
    </w:p>
    <w:p w14:paraId="5AAD2E8B" w14:textId="77777777" w:rsidR="006E4E22" w:rsidRPr="00933B00" w:rsidRDefault="006E4E22" w:rsidP="006E4E22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  <w:b/>
          <w:bCs/>
        </w:rPr>
        <w:t xml:space="preserve">Cíle autoevaluace </w:t>
      </w:r>
    </w:p>
    <w:p w14:paraId="40DF71BF" w14:textId="77777777" w:rsidR="006E4E22" w:rsidRPr="00933B00" w:rsidRDefault="006E4E22" w:rsidP="006E4E22">
      <w:pPr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Cílem autoevaluace je: </w:t>
      </w:r>
    </w:p>
    <w:p w14:paraId="571B91C3" w14:textId="77777777" w:rsidR="006E4E22" w:rsidRPr="00933B00" w:rsidRDefault="006E4E22">
      <w:pPr>
        <w:numPr>
          <w:ilvl w:val="0"/>
          <w:numId w:val="66"/>
        </w:numPr>
        <w:spacing w:after="0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zjistit skutečný stav školy a kvalitu její činnosti, </w:t>
      </w:r>
    </w:p>
    <w:p w14:paraId="57B3DCD3" w14:textId="77777777" w:rsidR="006E4E22" w:rsidRPr="00933B00" w:rsidRDefault="006E4E22">
      <w:pPr>
        <w:numPr>
          <w:ilvl w:val="0"/>
          <w:numId w:val="66"/>
        </w:numPr>
        <w:spacing w:after="0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získat zpětnou vazbu pro řízení a plánování, </w:t>
      </w:r>
    </w:p>
    <w:p w14:paraId="2A2B7594" w14:textId="77777777" w:rsidR="006E4E22" w:rsidRPr="00933B00" w:rsidRDefault="006E4E22">
      <w:pPr>
        <w:numPr>
          <w:ilvl w:val="0"/>
          <w:numId w:val="66"/>
        </w:numPr>
        <w:spacing w:after="0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podporovat pedagogický rozvoj a zkvalitňování ŠVP, </w:t>
      </w:r>
    </w:p>
    <w:p w14:paraId="1A571722" w14:textId="766AA972" w:rsidR="006E4E22" w:rsidRPr="00933B00" w:rsidRDefault="006E4E22">
      <w:pPr>
        <w:numPr>
          <w:ilvl w:val="0"/>
          <w:numId w:val="66"/>
        </w:numPr>
        <w:spacing w:after="0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t xml:space="preserve">posílit spolupráci školy s rodiči a dalšími partnery. </w:t>
      </w:r>
    </w:p>
    <w:p w14:paraId="0B6D3E62" w14:textId="77777777" w:rsidR="006E4E22" w:rsidRPr="00933B00" w:rsidRDefault="006E4E22" w:rsidP="006E4E22">
      <w:pPr>
        <w:spacing w:after="0"/>
        <w:rPr>
          <w:rFonts w:ascii="Times New Roman" w:hAnsi="Times New Roman" w:cs="Times New Roman"/>
        </w:rPr>
      </w:pPr>
    </w:p>
    <w:p w14:paraId="768BB434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b/>
          <w:bCs/>
          <w:sz w:val="21"/>
          <w:szCs w:val="21"/>
        </w:rPr>
      </w:pPr>
      <w:r w:rsidRPr="00933B00">
        <w:rPr>
          <w:rFonts w:ascii="Times New Roman" w:hAnsi="Times New Roman" w:cs="Times New Roman"/>
          <w:b/>
          <w:bCs/>
          <w:sz w:val="21"/>
          <w:szCs w:val="21"/>
        </w:rPr>
        <w:t xml:space="preserve">Termíny a frekvence autoevaluace </w:t>
      </w:r>
    </w:p>
    <w:p w14:paraId="2160872F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688D170A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  <w:r w:rsidRPr="00933B00">
        <w:rPr>
          <w:rFonts w:ascii="Times New Roman" w:hAnsi="Times New Roman" w:cs="Times New Roman"/>
          <w:sz w:val="21"/>
          <w:szCs w:val="21"/>
        </w:rPr>
        <w:t xml:space="preserve">Autoevaluace probíhá průběžně v rámci každodenní pedagogické práce a systematicky se vyhodnocuje minimálně jednou ročně. Jednotlivé oblasti jsou sledovány dle plánu školy, přičemž se zohledňují potřeby dětí, cíle školy a termíny stanovené ŠVP. </w:t>
      </w:r>
    </w:p>
    <w:p w14:paraId="62B13804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07B9C70F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b/>
          <w:bCs/>
          <w:sz w:val="21"/>
          <w:szCs w:val="21"/>
        </w:rPr>
      </w:pPr>
      <w:r w:rsidRPr="00933B00">
        <w:rPr>
          <w:rFonts w:ascii="Times New Roman" w:hAnsi="Times New Roman" w:cs="Times New Roman"/>
          <w:b/>
          <w:bCs/>
          <w:sz w:val="21"/>
          <w:szCs w:val="21"/>
        </w:rPr>
        <w:t xml:space="preserve">Odpovědnost </w:t>
      </w:r>
    </w:p>
    <w:p w14:paraId="1588E343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7D16378D" w14:textId="1ED2906C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  <w:r w:rsidRPr="00933B00">
        <w:rPr>
          <w:rFonts w:ascii="Times New Roman" w:hAnsi="Times New Roman" w:cs="Times New Roman"/>
          <w:sz w:val="21"/>
          <w:szCs w:val="21"/>
        </w:rPr>
        <w:t xml:space="preserve">Za proces autoevaluace odpovídá ředitel školy. Na jeho realizaci se podílejí všichni pedagogičtí pracovníci a podle potřeby i pracovníci nepedagogičtí. Nedílnou součástí je spolupráce se zákonnými zástupci dětí, kteří poskytují důležitou zpětnou vazbu. </w:t>
      </w:r>
    </w:p>
    <w:p w14:paraId="585E29C3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</w:p>
    <w:p w14:paraId="0647D39A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b/>
          <w:bCs/>
          <w:sz w:val="21"/>
          <w:szCs w:val="21"/>
        </w:rPr>
      </w:pPr>
      <w:r w:rsidRPr="00933B00">
        <w:rPr>
          <w:rFonts w:ascii="Times New Roman" w:hAnsi="Times New Roman" w:cs="Times New Roman"/>
          <w:b/>
          <w:bCs/>
          <w:sz w:val="21"/>
          <w:szCs w:val="21"/>
        </w:rPr>
        <w:t xml:space="preserve">Pedagogické diagnostikování a portfolio </w:t>
      </w:r>
    </w:p>
    <w:p w14:paraId="406D1E0B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0C8D62BC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  <w:r w:rsidRPr="00933B00">
        <w:rPr>
          <w:rFonts w:ascii="Times New Roman" w:hAnsi="Times New Roman" w:cs="Times New Roman"/>
          <w:sz w:val="21"/>
          <w:szCs w:val="21"/>
        </w:rPr>
        <w:t xml:space="preserve">Zásadním prostředkem sledování vzdělávacích výsledků je pedagogická diagnostika, jejímž cílem je poznat dítě, identifikovat jeho silné i slabé stránky, sledovat jeho pokroky a přizpůsobovat vzdělávací nabídku tak, aby každé dítě mohlo zažívat úspěch. </w:t>
      </w:r>
    </w:p>
    <w:p w14:paraId="27118B15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  <w:r w:rsidRPr="00933B00">
        <w:rPr>
          <w:rFonts w:ascii="Times New Roman" w:hAnsi="Times New Roman" w:cs="Times New Roman"/>
          <w:sz w:val="21"/>
          <w:szCs w:val="21"/>
        </w:rPr>
        <w:t xml:space="preserve">Hlavním nástrojem je diagnostické portfolio, které obsahuje záznamy o vývoji a učení dítěte. Portfolio dokumentuje pokroky, specifika i zájmy dítěte, poskytuje podklady pro plánování vzdělávání a slouží jako nástroj komunikace mezi učiteli, dítětem a rodiči. Podporuje také sebehodnocení dítěte, posiluje jeho sebevědomí a motivaci k učení. </w:t>
      </w:r>
    </w:p>
    <w:p w14:paraId="1B3D8A04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671174BA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b/>
          <w:bCs/>
          <w:sz w:val="21"/>
          <w:szCs w:val="21"/>
        </w:rPr>
      </w:pPr>
      <w:r w:rsidRPr="00933B00">
        <w:rPr>
          <w:rFonts w:ascii="Times New Roman" w:hAnsi="Times New Roman" w:cs="Times New Roman"/>
          <w:b/>
          <w:bCs/>
          <w:sz w:val="21"/>
          <w:szCs w:val="21"/>
        </w:rPr>
        <w:t xml:space="preserve">Výstupy autoevaluace </w:t>
      </w:r>
    </w:p>
    <w:p w14:paraId="301616EB" w14:textId="77777777" w:rsidR="006E4E22" w:rsidRPr="00933B00" w:rsidRDefault="006E4E22" w:rsidP="006E4E22">
      <w:pPr>
        <w:pStyle w:val="Default"/>
        <w:rPr>
          <w:rFonts w:ascii="Times New Roman" w:hAnsi="Times New Roman" w:cs="Times New Roman"/>
          <w:sz w:val="21"/>
          <w:szCs w:val="21"/>
        </w:rPr>
      </w:pPr>
    </w:p>
    <w:p w14:paraId="2917D5E2" w14:textId="23B7E414" w:rsidR="006E4E22" w:rsidRPr="00933B00" w:rsidRDefault="006E4E22" w:rsidP="006E4E22">
      <w:pPr>
        <w:pStyle w:val="Default"/>
        <w:rPr>
          <w:rFonts w:ascii="Times New Roman" w:hAnsi="Times New Roman" w:cs="Times New Roman"/>
          <w:color w:val="auto"/>
          <w:sz w:val="21"/>
          <w:szCs w:val="21"/>
        </w:rPr>
      </w:pPr>
      <w:r w:rsidRPr="00933B00">
        <w:rPr>
          <w:rFonts w:ascii="Times New Roman" w:hAnsi="Times New Roman" w:cs="Times New Roman"/>
          <w:color w:val="auto"/>
          <w:sz w:val="21"/>
          <w:szCs w:val="21"/>
        </w:rPr>
        <w:t>Výsledky autoevaluace jsou pravidelně vyhodnocovány, slouží k aktualizaci ŠVP a k plánování dalšího rozvoje školy. Zpětná vazba je poskytována učitelům, rodičům i dalším aktérům vzdělávání. Mateřská škola propojuje vlastní hodnocení s výsledky externí evaluace České školní inspekce a přijímá opatření k dalšímu zkvalitnění vzdělávání.</w:t>
      </w:r>
    </w:p>
    <w:p w14:paraId="72259320" w14:textId="77777777" w:rsidR="006E4E22" w:rsidRPr="00933B00" w:rsidRDefault="006E4E22" w:rsidP="006E4E22">
      <w:pPr>
        <w:rPr>
          <w:rFonts w:ascii="Times New Roman" w:hAnsi="Times New Roman" w:cs="Times New Roman"/>
        </w:rPr>
      </w:pPr>
    </w:p>
    <w:p w14:paraId="0CCB2CD0" w14:textId="7C76BC5F" w:rsidR="00193EBC" w:rsidRPr="00933B00" w:rsidRDefault="00193EBC" w:rsidP="00193EBC">
      <w:pPr>
        <w:pStyle w:val="Styl2"/>
        <w:rPr>
          <w:rFonts w:ascii="Times New Roman" w:hAnsi="Times New Roman" w:cs="Times New Roman"/>
        </w:rPr>
      </w:pPr>
      <w:r w:rsidRPr="00933B00">
        <w:rPr>
          <w:rFonts w:ascii="Times New Roman" w:hAnsi="Times New Roman" w:cs="Times New Roman"/>
        </w:rPr>
        <w:lastRenderedPageBreak/>
        <w:t>7.1 Plán evaluace mateřské školy</w:t>
      </w:r>
      <w:bookmarkEnd w:id="37"/>
    </w:p>
    <w:p w14:paraId="20FCE518" w14:textId="77777777" w:rsidR="00DC78F9" w:rsidRPr="00933B00" w:rsidRDefault="00DC78F9" w:rsidP="00193EBC">
      <w:pPr>
        <w:pStyle w:val="Styl2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160"/>
        <w:gridCol w:w="2835"/>
        <w:gridCol w:w="1559"/>
        <w:gridCol w:w="1696"/>
      </w:tblGrid>
      <w:tr w:rsidR="006E4E22" w:rsidRPr="00933B00" w14:paraId="1410C686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6494564C" w14:textId="1A68CC70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Oblast evaluace </w:t>
            </w:r>
          </w:p>
        </w:tc>
        <w:tc>
          <w:tcPr>
            <w:tcW w:w="1160" w:type="dxa"/>
            <w:shd w:val="clear" w:color="auto" w:fill="9CC2E5" w:themeFill="accent5" w:themeFillTint="99"/>
          </w:tcPr>
          <w:p w14:paraId="29BF80EB" w14:textId="4177B7C9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Forma </w:t>
            </w:r>
          </w:p>
        </w:tc>
        <w:tc>
          <w:tcPr>
            <w:tcW w:w="2835" w:type="dxa"/>
            <w:shd w:val="clear" w:color="auto" w:fill="9CC2E5" w:themeFill="accent5" w:themeFillTint="99"/>
          </w:tcPr>
          <w:p w14:paraId="32C19302" w14:textId="28D25E5B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Možné nástroje evaluace </w:t>
            </w:r>
          </w:p>
        </w:tc>
        <w:tc>
          <w:tcPr>
            <w:tcW w:w="1559" w:type="dxa"/>
            <w:shd w:val="clear" w:color="auto" w:fill="9CC2E5" w:themeFill="accent5" w:themeFillTint="99"/>
          </w:tcPr>
          <w:p w14:paraId="4731932F" w14:textId="297A95B6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Časový plán </w:t>
            </w:r>
          </w:p>
        </w:tc>
        <w:tc>
          <w:tcPr>
            <w:tcW w:w="1696" w:type="dxa"/>
            <w:shd w:val="clear" w:color="auto" w:fill="9CC2E5" w:themeFill="accent5" w:themeFillTint="99"/>
          </w:tcPr>
          <w:p w14:paraId="53E85BA6" w14:textId="5ECE39FC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Odpovědnost </w:t>
            </w:r>
          </w:p>
        </w:tc>
      </w:tr>
      <w:tr w:rsidR="006E4E22" w:rsidRPr="00933B00" w14:paraId="6D477773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629CC6A3" w14:textId="289374B4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Personální podmínky </w:t>
            </w:r>
          </w:p>
        </w:tc>
        <w:tc>
          <w:tcPr>
            <w:tcW w:w="1160" w:type="dxa"/>
          </w:tcPr>
          <w:p w14:paraId="337D51C1" w14:textId="3BF0F668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69B61A39" w14:textId="2629C588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Rozhovory se zaměstnanci, záznamy z kontrol, hospitace, sledování profesního růstu, DVPP </w:t>
            </w:r>
          </w:p>
        </w:tc>
        <w:tc>
          <w:tcPr>
            <w:tcW w:w="1559" w:type="dxa"/>
          </w:tcPr>
          <w:p w14:paraId="0A18F6FE" w14:textId="2B8BAC67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</w:t>
            </w:r>
          </w:p>
        </w:tc>
        <w:tc>
          <w:tcPr>
            <w:tcW w:w="1696" w:type="dxa"/>
          </w:tcPr>
          <w:p w14:paraId="7AC83288" w14:textId="2861B586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 </w:t>
            </w:r>
          </w:p>
        </w:tc>
      </w:tr>
      <w:tr w:rsidR="006E4E22" w:rsidRPr="00933B00" w14:paraId="13E9DE1E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69BE7448" w14:textId="477DA1CF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Materiální podmínky </w:t>
            </w:r>
          </w:p>
        </w:tc>
        <w:tc>
          <w:tcPr>
            <w:tcW w:w="1160" w:type="dxa"/>
          </w:tcPr>
          <w:p w14:paraId="4A7FD196" w14:textId="39B54AA8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249842C2" w14:textId="7AFDDB4E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Inventární seznam, záznamy z kontrol BOZP a PO, návrhy zaměstnanců </w:t>
            </w:r>
          </w:p>
        </w:tc>
        <w:tc>
          <w:tcPr>
            <w:tcW w:w="1559" w:type="dxa"/>
          </w:tcPr>
          <w:p w14:paraId="0045C919" w14:textId="77D33C17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</w:t>
            </w:r>
          </w:p>
        </w:tc>
        <w:tc>
          <w:tcPr>
            <w:tcW w:w="1696" w:type="dxa"/>
          </w:tcPr>
          <w:p w14:paraId="1040758A" w14:textId="7DB528D3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školní tým </w:t>
            </w:r>
          </w:p>
        </w:tc>
      </w:tr>
      <w:tr w:rsidR="006E4E22" w:rsidRPr="00933B00" w14:paraId="5C6881E2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0DFAE279" w14:textId="29EC2B34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Organizační podmínky </w:t>
            </w:r>
          </w:p>
        </w:tc>
        <w:tc>
          <w:tcPr>
            <w:tcW w:w="1160" w:type="dxa"/>
          </w:tcPr>
          <w:p w14:paraId="6CCF031E" w14:textId="644229CD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5CB78D04" w14:textId="4F98EB58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Dotazník pro rodiče, provozní porady, </w:t>
            </w:r>
            <w:r w:rsidR="00DC78F9"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rozhovory se zaměstnanci a rodiči</w:t>
            </w:r>
          </w:p>
        </w:tc>
        <w:tc>
          <w:tcPr>
            <w:tcW w:w="1559" w:type="dxa"/>
          </w:tcPr>
          <w:p w14:paraId="08A9ACE5" w14:textId="1E36AB88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dle potřeby průběžně </w:t>
            </w:r>
          </w:p>
        </w:tc>
        <w:tc>
          <w:tcPr>
            <w:tcW w:w="1696" w:type="dxa"/>
          </w:tcPr>
          <w:p w14:paraId="705A89E1" w14:textId="325F4019" w:rsidR="006E4E22" w:rsidRPr="00933B00" w:rsidRDefault="006E4E22" w:rsidP="006E4E22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školní tým </w:t>
            </w:r>
          </w:p>
        </w:tc>
      </w:tr>
      <w:tr w:rsidR="00DC78F9" w:rsidRPr="00933B00" w14:paraId="107FD8E3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304BB2C3" w14:textId="6F6B3CDE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Psychosociální podmínky </w:t>
            </w:r>
          </w:p>
        </w:tc>
        <w:tc>
          <w:tcPr>
            <w:tcW w:w="1160" w:type="dxa"/>
          </w:tcPr>
          <w:p w14:paraId="6315BFC0" w14:textId="000B14FA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546A0B94" w14:textId="443065E7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Pozorování klimatu tříd, rozhovory s dětmi, rodiči a pedagogy, hospitace, kontrolní činnost </w:t>
            </w:r>
          </w:p>
        </w:tc>
        <w:tc>
          <w:tcPr>
            <w:tcW w:w="1559" w:type="dxa"/>
          </w:tcPr>
          <w:p w14:paraId="034B1D03" w14:textId="0FC239C5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</w:t>
            </w:r>
          </w:p>
        </w:tc>
        <w:tc>
          <w:tcPr>
            <w:tcW w:w="1696" w:type="dxa"/>
          </w:tcPr>
          <w:p w14:paraId="73A4B34F" w14:textId="292EFC6E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školní tým </w:t>
            </w:r>
          </w:p>
        </w:tc>
      </w:tr>
      <w:tr w:rsidR="00DC78F9" w:rsidRPr="00933B00" w14:paraId="6E3898A3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13B03856" w14:textId="0A96D4D7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Životospráva </w:t>
            </w:r>
          </w:p>
        </w:tc>
        <w:tc>
          <w:tcPr>
            <w:tcW w:w="1160" w:type="dxa"/>
          </w:tcPr>
          <w:p w14:paraId="6A6DF3BC" w14:textId="576FFD84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 </w:t>
            </w:r>
          </w:p>
        </w:tc>
        <w:tc>
          <w:tcPr>
            <w:tcW w:w="2835" w:type="dxa"/>
          </w:tcPr>
          <w:p w14:paraId="172C71DB" w14:textId="7E5DA0BE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Pozorování denního režimu, sledování stravování, střídání činností a odpočinku, individuální potřeby dětí </w:t>
            </w:r>
          </w:p>
        </w:tc>
        <w:tc>
          <w:tcPr>
            <w:tcW w:w="1559" w:type="dxa"/>
          </w:tcPr>
          <w:p w14:paraId="1F188A05" w14:textId="68EC9986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</w:t>
            </w:r>
          </w:p>
        </w:tc>
        <w:tc>
          <w:tcPr>
            <w:tcW w:w="1696" w:type="dxa"/>
          </w:tcPr>
          <w:p w14:paraId="0B73A2C8" w14:textId="57CA974C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školní tým </w:t>
            </w:r>
          </w:p>
        </w:tc>
      </w:tr>
      <w:tr w:rsidR="00DC78F9" w:rsidRPr="00933B00" w14:paraId="5D1711CB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0B1BB076" w14:textId="121B34D9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Řízení mateřské školy </w:t>
            </w:r>
          </w:p>
        </w:tc>
        <w:tc>
          <w:tcPr>
            <w:tcW w:w="1160" w:type="dxa"/>
          </w:tcPr>
          <w:p w14:paraId="404D57E3" w14:textId="38C7346F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písemně </w:t>
            </w:r>
          </w:p>
        </w:tc>
        <w:tc>
          <w:tcPr>
            <w:tcW w:w="2835" w:type="dxa"/>
          </w:tcPr>
          <w:p w14:paraId="72318211" w14:textId="4D336ABA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Směrnice, SWOT analýza, zpětnovazebné dotazníky, hodnocení </w:t>
            </w:r>
          </w:p>
        </w:tc>
        <w:tc>
          <w:tcPr>
            <w:tcW w:w="1559" w:type="dxa"/>
          </w:tcPr>
          <w:p w14:paraId="7057C7E0" w14:textId="48924AB2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(min.1x za dva roky) </w:t>
            </w:r>
          </w:p>
        </w:tc>
        <w:tc>
          <w:tcPr>
            <w:tcW w:w="1696" w:type="dxa"/>
          </w:tcPr>
          <w:p w14:paraId="729BC665" w14:textId="2F48626F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školní tým </w:t>
            </w:r>
          </w:p>
        </w:tc>
      </w:tr>
      <w:tr w:rsidR="00DC78F9" w:rsidRPr="00933B00" w14:paraId="667C7257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5A0EA928" w14:textId="06F51904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Spoluúčast rodičů </w:t>
            </w:r>
          </w:p>
        </w:tc>
        <w:tc>
          <w:tcPr>
            <w:tcW w:w="1160" w:type="dxa"/>
          </w:tcPr>
          <w:p w14:paraId="7F7C48FB" w14:textId="03CD5605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5E08C323" w14:textId="7769ADB1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Dotazník spokojenosti, konzultační hodiny, účast na akcích školy </w:t>
            </w:r>
          </w:p>
        </w:tc>
        <w:tc>
          <w:tcPr>
            <w:tcW w:w="1559" w:type="dxa"/>
          </w:tcPr>
          <w:p w14:paraId="1132FC98" w14:textId="2C396221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průběžně, na žádost rodičů </w:t>
            </w:r>
          </w:p>
        </w:tc>
        <w:tc>
          <w:tcPr>
            <w:tcW w:w="1696" w:type="dxa"/>
          </w:tcPr>
          <w:p w14:paraId="6C1115C1" w14:textId="30764529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školní tým </w:t>
            </w:r>
          </w:p>
        </w:tc>
      </w:tr>
      <w:tr w:rsidR="00DC78F9" w:rsidRPr="00933B00" w14:paraId="2B2B932F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7C902F68" w14:textId="44480013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Soulad ŠVP s RVP PV </w:t>
            </w:r>
          </w:p>
        </w:tc>
        <w:tc>
          <w:tcPr>
            <w:tcW w:w="1160" w:type="dxa"/>
          </w:tcPr>
          <w:p w14:paraId="4277AB88" w14:textId="1937AC00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03FC58E7" w14:textId="07CE4057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Evaluační tabulky – KK a OVU, třídní kniha, pedagogické rady – diskuze, analýza ŠVP </w:t>
            </w:r>
          </w:p>
        </w:tc>
        <w:tc>
          <w:tcPr>
            <w:tcW w:w="1559" w:type="dxa"/>
          </w:tcPr>
          <w:p w14:paraId="02EB36E4" w14:textId="0E86EFE6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</w:t>
            </w:r>
          </w:p>
        </w:tc>
        <w:tc>
          <w:tcPr>
            <w:tcW w:w="1696" w:type="dxa"/>
          </w:tcPr>
          <w:p w14:paraId="14A5794F" w14:textId="69ADF70F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učitelka </w:t>
            </w:r>
          </w:p>
        </w:tc>
      </w:tr>
      <w:tr w:rsidR="00DC78F9" w:rsidRPr="00933B00" w14:paraId="1D6E5C79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0A368C76" w14:textId="51EBF69B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Evaluace témat </w:t>
            </w:r>
          </w:p>
        </w:tc>
        <w:tc>
          <w:tcPr>
            <w:tcW w:w="1160" w:type="dxa"/>
          </w:tcPr>
          <w:p w14:paraId="69B75066" w14:textId="64607152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38944879" w14:textId="62E84EE6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Záznam v třídním plánování </w:t>
            </w:r>
          </w:p>
        </w:tc>
        <w:tc>
          <w:tcPr>
            <w:tcW w:w="1559" w:type="dxa"/>
          </w:tcPr>
          <w:p w14:paraId="2BAD279E" w14:textId="0527ADEB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po ukončení tématu </w:t>
            </w:r>
          </w:p>
        </w:tc>
        <w:tc>
          <w:tcPr>
            <w:tcW w:w="1696" w:type="dxa"/>
          </w:tcPr>
          <w:p w14:paraId="2CD5B430" w14:textId="5E47B41C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učitelka </w:t>
            </w:r>
          </w:p>
        </w:tc>
      </w:tr>
      <w:tr w:rsidR="00DC78F9" w:rsidRPr="00933B00" w14:paraId="1576FA10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4F6FFBFF" w14:textId="7FD588A9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Evaluace IB </w:t>
            </w:r>
          </w:p>
        </w:tc>
        <w:tc>
          <w:tcPr>
            <w:tcW w:w="1160" w:type="dxa"/>
          </w:tcPr>
          <w:p w14:paraId="16233883" w14:textId="3DE8AA37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 </w:t>
            </w:r>
          </w:p>
        </w:tc>
        <w:tc>
          <w:tcPr>
            <w:tcW w:w="2835" w:type="dxa"/>
          </w:tcPr>
          <w:p w14:paraId="603BA905" w14:textId="21D6CC56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Diskuze nad jednotlivými IB, návrhy </w:t>
            </w:r>
          </w:p>
        </w:tc>
        <w:tc>
          <w:tcPr>
            <w:tcW w:w="1559" w:type="dxa"/>
          </w:tcPr>
          <w:p w14:paraId="6BCFFDD4" w14:textId="4869B63D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(1x ročně) </w:t>
            </w:r>
          </w:p>
        </w:tc>
        <w:tc>
          <w:tcPr>
            <w:tcW w:w="1696" w:type="dxa"/>
          </w:tcPr>
          <w:p w14:paraId="2549A621" w14:textId="1A812871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učitelka </w:t>
            </w:r>
          </w:p>
        </w:tc>
      </w:tr>
      <w:tr w:rsidR="00DC78F9" w:rsidRPr="00933B00" w14:paraId="5D4C8D39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7381D193" w14:textId="7D376911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Evaluace OVU a KK </w:t>
            </w:r>
          </w:p>
        </w:tc>
        <w:tc>
          <w:tcPr>
            <w:tcW w:w="1160" w:type="dxa"/>
          </w:tcPr>
          <w:p w14:paraId="5651FB6C" w14:textId="51C6B4F9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2227445D" w14:textId="4F19A1C7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Tabulky evaluace OVU a KK, pedagogické rady </w:t>
            </w:r>
          </w:p>
        </w:tc>
        <w:tc>
          <w:tcPr>
            <w:tcW w:w="1559" w:type="dxa"/>
          </w:tcPr>
          <w:p w14:paraId="57766D5D" w14:textId="256029A9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</w:t>
            </w:r>
          </w:p>
        </w:tc>
        <w:tc>
          <w:tcPr>
            <w:tcW w:w="1696" w:type="dxa"/>
          </w:tcPr>
          <w:p w14:paraId="754E70DC" w14:textId="752AEE1D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učitelka </w:t>
            </w:r>
          </w:p>
        </w:tc>
      </w:tr>
      <w:tr w:rsidR="00DC78F9" w:rsidRPr="00933B00" w14:paraId="1AFB8AF6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28988FD2" w14:textId="2797047B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Kontrola třídní dokumentace </w:t>
            </w:r>
          </w:p>
        </w:tc>
        <w:tc>
          <w:tcPr>
            <w:tcW w:w="1160" w:type="dxa"/>
          </w:tcPr>
          <w:p w14:paraId="7FD231B8" w14:textId="6793A272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3DCA5628" w14:textId="25CBDF5C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Kontrola třídní knihy a třídního plánování </w:t>
            </w:r>
          </w:p>
        </w:tc>
        <w:tc>
          <w:tcPr>
            <w:tcW w:w="1559" w:type="dxa"/>
          </w:tcPr>
          <w:p w14:paraId="16580F2E" w14:textId="19448E23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(nejméně 1x za dva měsíce) </w:t>
            </w:r>
          </w:p>
        </w:tc>
        <w:tc>
          <w:tcPr>
            <w:tcW w:w="1696" w:type="dxa"/>
          </w:tcPr>
          <w:p w14:paraId="4B4B1899" w14:textId="760D93A7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 </w:t>
            </w:r>
          </w:p>
        </w:tc>
      </w:tr>
      <w:tr w:rsidR="00DC78F9" w:rsidRPr="00933B00" w14:paraId="6A7B370A" w14:textId="77777777" w:rsidTr="00DC78F9">
        <w:tc>
          <w:tcPr>
            <w:tcW w:w="1812" w:type="dxa"/>
            <w:shd w:val="clear" w:color="auto" w:fill="9CC2E5" w:themeFill="accent5" w:themeFillTint="99"/>
          </w:tcPr>
          <w:p w14:paraId="6CA16254" w14:textId="01E65DB1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Hodnocení výchovně-vzdělávacího procesu </w:t>
            </w:r>
          </w:p>
        </w:tc>
        <w:tc>
          <w:tcPr>
            <w:tcW w:w="1160" w:type="dxa"/>
          </w:tcPr>
          <w:p w14:paraId="064618BF" w14:textId="7DA4F1B0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ústně, písemně </w:t>
            </w:r>
          </w:p>
        </w:tc>
        <w:tc>
          <w:tcPr>
            <w:tcW w:w="2835" w:type="dxa"/>
          </w:tcPr>
          <w:p w14:paraId="4A2FFDF9" w14:textId="3BD8FB74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Hospitační arch, kontrolní činnost, diagnostické listy, portfolia dětí, fotodokumentace </w:t>
            </w:r>
          </w:p>
        </w:tc>
        <w:tc>
          <w:tcPr>
            <w:tcW w:w="1559" w:type="dxa"/>
          </w:tcPr>
          <w:p w14:paraId="2E2F2834" w14:textId="0E336E21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průběžně </w:t>
            </w:r>
          </w:p>
        </w:tc>
        <w:tc>
          <w:tcPr>
            <w:tcW w:w="1696" w:type="dxa"/>
          </w:tcPr>
          <w:p w14:paraId="62261833" w14:textId="6614AB6C" w:rsidR="00DC78F9" w:rsidRPr="00933B00" w:rsidRDefault="00DC78F9" w:rsidP="00DC78F9">
            <w:pPr>
              <w:pStyle w:val="Styl2"/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 w:rsidRPr="00933B00">
              <w:rPr>
                <w:rFonts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 xml:space="preserve">ředitelka, učitelka </w:t>
            </w:r>
          </w:p>
        </w:tc>
      </w:tr>
    </w:tbl>
    <w:p w14:paraId="2AD8D1B0" w14:textId="71E53F6E" w:rsidR="009548D5" w:rsidRPr="00933B00" w:rsidRDefault="009548D5" w:rsidP="00193EBC">
      <w:pPr>
        <w:pStyle w:val="Styl2"/>
        <w:rPr>
          <w:rFonts w:ascii="Times New Roman" w:hAnsi="Times New Roman" w:cs="Times New Roman"/>
        </w:rPr>
      </w:pPr>
    </w:p>
    <w:sectPr w:rsidR="009548D5" w:rsidRPr="00933B0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AC831" w14:textId="77777777" w:rsidR="00D23F07" w:rsidRDefault="00D23F07" w:rsidP="0028639A">
      <w:pPr>
        <w:spacing w:after="0" w:line="240" w:lineRule="auto"/>
      </w:pPr>
      <w:r>
        <w:separator/>
      </w:r>
    </w:p>
  </w:endnote>
  <w:endnote w:type="continuationSeparator" w:id="0">
    <w:p w14:paraId="0D4DCC5C" w14:textId="77777777" w:rsidR="00D23F07" w:rsidRDefault="00D23F07" w:rsidP="00286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9185236"/>
      <w:docPartObj>
        <w:docPartGallery w:val="Page Numbers (Bottom of Page)"/>
        <w:docPartUnique/>
      </w:docPartObj>
    </w:sdtPr>
    <w:sdtContent>
      <w:p w14:paraId="7905E063" w14:textId="0F6C2F9F" w:rsidR="0028639A" w:rsidRDefault="0028639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A5331" w14:textId="77777777" w:rsidR="0028639A" w:rsidRDefault="0028639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EE9C1" w14:textId="77777777" w:rsidR="00D23F07" w:rsidRDefault="00D23F07" w:rsidP="0028639A">
      <w:pPr>
        <w:spacing w:after="0" w:line="240" w:lineRule="auto"/>
      </w:pPr>
      <w:r>
        <w:separator/>
      </w:r>
    </w:p>
  </w:footnote>
  <w:footnote w:type="continuationSeparator" w:id="0">
    <w:p w14:paraId="455FFF36" w14:textId="77777777" w:rsidR="00D23F07" w:rsidRDefault="00D23F07" w:rsidP="002863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E8DB3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2FB3AA5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B45516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D7E408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D853F4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2792BB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D9F818F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E6742D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12CFD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62743D5"/>
    <w:multiLevelType w:val="hybridMultilevel"/>
    <w:tmpl w:val="A77E0C6A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7C24C36"/>
    <w:multiLevelType w:val="multilevel"/>
    <w:tmpl w:val="FD12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977D0F"/>
    <w:multiLevelType w:val="multilevel"/>
    <w:tmpl w:val="FBB6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C66B07"/>
    <w:multiLevelType w:val="hybridMultilevel"/>
    <w:tmpl w:val="7EBEA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266183"/>
    <w:multiLevelType w:val="multilevel"/>
    <w:tmpl w:val="4710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802061"/>
    <w:multiLevelType w:val="multilevel"/>
    <w:tmpl w:val="BF2A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173798"/>
    <w:multiLevelType w:val="hybridMultilevel"/>
    <w:tmpl w:val="E0523A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5D59D2"/>
    <w:multiLevelType w:val="multilevel"/>
    <w:tmpl w:val="1CAE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66378E"/>
    <w:multiLevelType w:val="multilevel"/>
    <w:tmpl w:val="20386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3D2253"/>
    <w:multiLevelType w:val="multilevel"/>
    <w:tmpl w:val="DF462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1A3119"/>
    <w:multiLevelType w:val="hybridMultilevel"/>
    <w:tmpl w:val="7AA0C3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9C3DC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A0022E6"/>
    <w:multiLevelType w:val="multilevel"/>
    <w:tmpl w:val="1386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962963"/>
    <w:multiLevelType w:val="multilevel"/>
    <w:tmpl w:val="D974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D8F64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1DC00A1E"/>
    <w:multiLevelType w:val="multilevel"/>
    <w:tmpl w:val="8746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E9421F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217660B2"/>
    <w:multiLevelType w:val="hybridMultilevel"/>
    <w:tmpl w:val="A7BEBC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EC7A2F"/>
    <w:multiLevelType w:val="multilevel"/>
    <w:tmpl w:val="420E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82950"/>
    <w:multiLevelType w:val="multilevel"/>
    <w:tmpl w:val="27C2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C9054DD"/>
    <w:multiLevelType w:val="multilevel"/>
    <w:tmpl w:val="B1D4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844BBD"/>
    <w:multiLevelType w:val="multilevel"/>
    <w:tmpl w:val="D30C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1D50355"/>
    <w:multiLevelType w:val="multilevel"/>
    <w:tmpl w:val="1BAC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E22DD3"/>
    <w:multiLevelType w:val="multilevel"/>
    <w:tmpl w:val="4DAC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3E9369F"/>
    <w:multiLevelType w:val="multilevel"/>
    <w:tmpl w:val="6DB4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850CC7"/>
    <w:multiLevelType w:val="multilevel"/>
    <w:tmpl w:val="A59C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A5D4618"/>
    <w:multiLevelType w:val="multilevel"/>
    <w:tmpl w:val="848A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91ED82"/>
    <w:multiLevelType w:val="hybridMultilevel"/>
    <w:tmpl w:val="A93AACD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3CF369B7"/>
    <w:multiLevelType w:val="multilevel"/>
    <w:tmpl w:val="BCE4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FB65B06"/>
    <w:multiLevelType w:val="hybridMultilevel"/>
    <w:tmpl w:val="8BAA74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734783"/>
    <w:multiLevelType w:val="multilevel"/>
    <w:tmpl w:val="62A6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0C224A"/>
    <w:multiLevelType w:val="multilevel"/>
    <w:tmpl w:val="2D929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55E6911"/>
    <w:multiLevelType w:val="hybridMultilevel"/>
    <w:tmpl w:val="219E2D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8BA3AD6"/>
    <w:multiLevelType w:val="multilevel"/>
    <w:tmpl w:val="B2C2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9EA550F"/>
    <w:multiLevelType w:val="multilevel"/>
    <w:tmpl w:val="AC92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0B53D1"/>
    <w:multiLevelType w:val="hybridMultilevel"/>
    <w:tmpl w:val="867260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8D298A"/>
    <w:multiLevelType w:val="multilevel"/>
    <w:tmpl w:val="A094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0307844"/>
    <w:multiLevelType w:val="multilevel"/>
    <w:tmpl w:val="4016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1EA3F4F"/>
    <w:multiLevelType w:val="multilevel"/>
    <w:tmpl w:val="E574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37C429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539E1103"/>
    <w:multiLevelType w:val="multilevel"/>
    <w:tmpl w:val="ADE2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4CF5485"/>
    <w:multiLevelType w:val="multilevel"/>
    <w:tmpl w:val="81F2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4DF3157"/>
    <w:multiLevelType w:val="multilevel"/>
    <w:tmpl w:val="0178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BCC6023"/>
    <w:multiLevelType w:val="multilevel"/>
    <w:tmpl w:val="F21E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BEB141A"/>
    <w:multiLevelType w:val="multilevel"/>
    <w:tmpl w:val="B4E8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0380B8B"/>
    <w:multiLevelType w:val="hybridMultilevel"/>
    <w:tmpl w:val="361A0F92"/>
    <w:lvl w:ilvl="0" w:tplc="326CA194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64C9489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 w15:restartNumberingAfterBreak="0">
    <w:nsid w:val="64D224F3"/>
    <w:multiLevelType w:val="hybridMultilevel"/>
    <w:tmpl w:val="86BA1606"/>
    <w:lvl w:ilvl="0" w:tplc="23FE47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5C57706"/>
    <w:multiLevelType w:val="multilevel"/>
    <w:tmpl w:val="E540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96D4B8C"/>
    <w:multiLevelType w:val="multilevel"/>
    <w:tmpl w:val="0D7C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9ED7254"/>
    <w:multiLevelType w:val="multilevel"/>
    <w:tmpl w:val="C00E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B8D4415"/>
    <w:multiLevelType w:val="multilevel"/>
    <w:tmpl w:val="2F82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CA137F8"/>
    <w:multiLevelType w:val="multilevel"/>
    <w:tmpl w:val="A662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D022A3F"/>
    <w:multiLevelType w:val="multilevel"/>
    <w:tmpl w:val="F312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03104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4" w15:restartNumberingAfterBreak="0">
    <w:nsid w:val="74010A29"/>
    <w:multiLevelType w:val="multilevel"/>
    <w:tmpl w:val="DD98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459521D"/>
    <w:multiLevelType w:val="multilevel"/>
    <w:tmpl w:val="D594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8A35D17"/>
    <w:multiLevelType w:val="multilevel"/>
    <w:tmpl w:val="F0188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506018">
    <w:abstractNumId w:val="10"/>
  </w:num>
  <w:num w:numId="2" w16cid:durableId="71784449">
    <w:abstractNumId w:val="65"/>
  </w:num>
  <w:num w:numId="3" w16cid:durableId="633026578">
    <w:abstractNumId w:val="14"/>
  </w:num>
  <w:num w:numId="4" w16cid:durableId="709767884">
    <w:abstractNumId w:val="49"/>
  </w:num>
  <w:num w:numId="5" w16cid:durableId="1549876950">
    <w:abstractNumId w:val="64"/>
  </w:num>
  <w:num w:numId="6" w16cid:durableId="756941198">
    <w:abstractNumId w:val="58"/>
  </w:num>
  <w:num w:numId="7" w16cid:durableId="444007863">
    <w:abstractNumId w:val="45"/>
  </w:num>
  <w:num w:numId="8" w16cid:durableId="608436416">
    <w:abstractNumId w:val="34"/>
  </w:num>
  <w:num w:numId="9" w16cid:durableId="1736515632">
    <w:abstractNumId w:val="62"/>
  </w:num>
  <w:num w:numId="10" w16cid:durableId="217399403">
    <w:abstractNumId w:val="13"/>
  </w:num>
  <w:num w:numId="11" w16cid:durableId="1744452562">
    <w:abstractNumId w:val="17"/>
  </w:num>
  <w:num w:numId="12" w16cid:durableId="547574757">
    <w:abstractNumId w:val="33"/>
  </w:num>
  <w:num w:numId="13" w16cid:durableId="1750761421">
    <w:abstractNumId w:val="29"/>
  </w:num>
  <w:num w:numId="14" w16cid:durableId="1895580964">
    <w:abstractNumId w:val="39"/>
  </w:num>
  <w:num w:numId="15" w16cid:durableId="1338314818">
    <w:abstractNumId w:val="16"/>
  </w:num>
  <w:num w:numId="16" w16cid:durableId="1957562739">
    <w:abstractNumId w:val="61"/>
  </w:num>
  <w:num w:numId="17" w16cid:durableId="1740472080">
    <w:abstractNumId w:val="37"/>
  </w:num>
  <w:num w:numId="18" w16cid:durableId="807935376">
    <w:abstractNumId w:val="50"/>
  </w:num>
  <w:num w:numId="19" w16cid:durableId="1869023360">
    <w:abstractNumId w:val="47"/>
  </w:num>
  <w:num w:numId="20" w16cid:durableId="361786992">
    <w:abstractNumId w:val="42"/>
  </w:num>
  <w:num w:numId="21" w16cid:durableId="1082919186">
    <w:abstractNumId w:val="22"/>
  </w:num>
  <w:num w:numId="22" w16cid:durableId="1555700096">
    <w:abstractNumId w:val="66"/>
  </w:num>
  <w:num w:numId="23" w16cid:durableId="1108355203">
    <w:abstractNumId w:val="60"/>
  </w:num>
  <w:num w:numId="24" w16cid:durableId="1643996520">
    <w:abstractNumId w:val="59"/>
  </w:num>
  <w:num w:numId="25" w16cid:durableId="1467117444">
    <w:abstractNumId w:val="11"/>
  </w:num>
  <w:num w:numId="26" w16cid:durableId="298994087">
    <w:abstractNumId w:val="53"/>
  </w:num>
  <w:num w:numId="27" w16cid:durableId="377171210">
    <w:abstractNumId w:val="46"/>
  </w:num>
  <w:num w:numId="28" w16cid:durableId="352659483">
    <w:abstractNumId w:val="27"/>
  </w:num>
  <w:num w:numId="29" w16cid:durableId="103695945">
    <w:abstractNumId w:val="40"/>
  </w:num>
  <w:num w:numId="30" w16cid:durableId="906065447">
    <w:abstractNumId w:val="32"/>
  </w:num>
  <w:num w:numId="31" w16cid:durableId="1733767304">
    <w:abstractNumId w:val="21"/>
  </w:num>
  <w:num w:numId="32" w16cid:durableId="1523665431">
    <w:abstractNumId w:val="18"/>
  </w:num>
  <w:num w:numId="33" w16cid:durableId="1920671314">
    <w:abstractNumId w:val="24"/>
  </w:num>
  <w:num w:numId="34" w16cid:durableId="685063826">
    <w:abstractNumId w:val="57"/>
  </w:num>
  <w:num w:numId="35" w16cid:durableId="1629236732">
    <w:abstractNumId w:val="30"/>
  </w:num>
  <w:num w:numId="36" w16cid:durableId="2010252967">
    <w:abstractNumId w:val="36"/>
  </w:num>
  <w:num w:numId="37" w16cid:durableId="242230274">
    <w:abstractNumId w:val="26"/>
  </w:num>
  <w:num w:numId="38" w16cid:durableId="965622234">
    <w:abstractNumId w:val="12"/>
  </w:num>
  <w:num w:numId="39" w16cid:durableId="668557937">
    <w:abstractNumId w:val="41"/>
  </w:num>
  <w:num w:numId="40" w16cid:durableId="1955751439">
    <w:abstractNumId w:val="15"/>
  </w:num>
  <w:num w:numId="41" w16cid:durableId="737243261">
    <w:abstractNumId w:val="38"/>
  </w:num>
  <w:num w:numId="42" w16cid:durableId="199250293">
    <w:abstractNumId w:val="8"/>
  </w:num>
  <w:num w:numId="43" w16cid:durableId="882139060">
    <w:abstractNumId w:val="23"/>
  </w:num>
  <w:num w:numId="44" w16cid:durableId="1033580081">
    <w:abstractNumId w:val="44"/>
  </w:num>
  <w:num w:numId="45" w16cid:durableId="1890608071">
    <w:abstractNumId w:val="19"/>
  </w:num>
  <w:num w:numId="46" w16cid:durableId="994723392">
    <w:abstractNumId w:val="51"/>
  </w:num>
  <w:num w:numId="47" w16cid:durableId="1129319047">
    <w:abstractNumId w:val="35"/>
  </w:num>
  <w:num w:numId="48" w16cid:durableId="955449636">
    <w:abstractNumId w:val="31"/>
  </w:num>
  <w:num w:numId="49" w16cid:durableId="1804156955">
    <w:abstractNumId w:val="52"/>
  </w:num>
  <w:num w:numId="50" w16cid:durableId="430198413">
    <w:abstractNumId w:val="43"/>
  </w:num>
  <w:num w:numId="51" w16cid:durableId="1765953522">
    <w:abstractNumId w:val="28"/>
  </w:num>
  <w:num w:numId="52" w16cid:durableId="944844835">
    <w:abstractNumId w:val="48"/>
  </w:num>
  <w:num w:numId="53" w16cid:durableId="2120371163">
    <w:abstractNumId w:val="3"/>
  </w:num>
  <w:num w:numId="54" w16cid:durableId="172958133">
    <w:abstractNumId w:val="56"/>
  </w:num>
  <w:num w:numId="55" w16cid:durableId="1660771248">
    <w:abstractNumId w:val="63"/>
  </w:num>
  <w:num w:numId="56" w16cid:durableId="724795363">
    <w:abstractNumId w:val="25"/>
  </w:num>
  <w:num w:numId="57" w16cid:durableId="64961035">
    <w:abstractNumId w:val="2"/>
  </w:num>
  <w:num w:numId="58" w16cid:durableId="171069985">
    <w:abstractNumId w:val="6"/>
  </w:num>
  <w:num w:numId="59" w16cid:durableId="2095860634">
    <w:abstractNumId w:val="5"/>
  </w:num>
  <w:num w:numId="60" w16cid:durableId="603225244">
    <w:abstractNumId w:val="20"/>
  </w:num>
  <w:num w:numId="61" w16cid:durableId="199170249">
    <w:abstractNumId w:val="55"/>
  </w:num>
  <w:num w:numId="62" w16cid:durableId="182868190">
    <w:abstractNumId w:val="1"/>
  </w:num>
  <w:num w:numId="63" w16cid:durableId="131872579">
    <w:abstractNumId w:val="9"/>
  </w:num>
  <w:num w:numId="64" w16cid:durableId="1035695668">
    <w:abstractNumId w:val="4"/>
  </w:num>
  <w:num w:numId="65" w16cid:durableId="747389328">
    <w:abstractNumId w:val="7"/>
  </w:num>
  <w:num w:numId="66" w16cid:durableId="1826310543">
    <w:abstractNumId w:val="0"/>
  </w:num>
  <w:num w:numId="67" w16cid:durableId="2034570504">
    <w:abstractNumId w:val="54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7C"/>
    <w:rsid w:val="0003235A"/>
    <w:rsid w:val="000639C9"/>
    <w:rsid w:val="000C6B17"/>
    <w:rsid w:val="000F3A0A"/>
    <w:rsid w:val="00114F96"/>
    <w:rsid w:val="00161CB0"/>
    <w:rsid w:val="00193EBC"/>
    <w:rsid w:val="001A1029"/>
    <w:rsid w:val="001B70D0"/>
    <w:rsid w:val="001D298F"/>
    <w:rsid w:val="00264D79"/>
    <w:rsid w:val="0028639A"/>
    <w:rsid w:val="002E7CA4"/>
    <w:rsid w:val="00333F3A"/>
    <w:rsid w:val="0038594D"/>
    <w:rsid w:val="003B3AD8"/>
    <w:rsid w:val="00401D27"/>
    <w:rsid w:val="00435DF3"/>
    <w:rsid w:val="0047413A"/>
    <w:rsid w:val="00480BF7"/>
    <w:rsid w:val="004B70DF"/>
    <w:rsid w:val="004F4EE4"/>
    <w:rsid w:val="00527F4F"/>
    <w:rsid w:val="00544CEF"/>
    <w:rsid w:val="00551206"/>
    <w:rsid w:val="005C165A"/>
    <w:rsid w:val="005F27CC"/>
    <w:rsid w:val="006062FE"/>
    <w:rsid w:val="006235AB"/>
    <w:rsid w:val="00640374"/>
    <w:rsid w:val="00650EE7"/>
    <w:rsid w:val="006A1BBD"/>
    <w:rsid w:val="006C327C"/>
    <w:rsid w:val="006E4E22"/>
    <w:rsid w:val="00701D50"/>
    <w:rsid w:val="0070201D"/>
    <w:rsid w:val="007518FA"/>
    <w:rsid w:val="007923ED"/>
    <w:rsid w:val="00793231"/>
    <w:rsid w:val="007B4B0A"/>
    <w:rsid w:val="007C617E"/>
    <w:rsid w:val="007E13D0"/>
    <w:rsid w:val="007F0F41"/>
    <w:rsid w:val="0085142E"/>
    <w:rsid w:val="008661E6"/>
    <w:rsid w:val="008964DE"/>
    <w:rsid w:val="008B2DDA"/>
    <w:rsid w:val="008D5B8A"/>
    <w:rsid w:val="00924096"/>
    <w:rsid w:val="00933B00"/>
    <w:rsid w:val="009548D5"/>
    <w:rsid w:val="00977DD4"/>
    <w:rsid w:val="009C14A2"/>
    <w:rsid w:val="00A13860"/>
    <w:rsid w:val="00A50448"/>
    <w:rsid w:val="00AB3AC8"/>
    <w:rsid w:val="00B0154E"/>
    <w:rsid w:val="00B0157A"/>
    <w:rsid w:val="00B25B91"/>
    <w:rsid w:val="00B7756D"/>
    <w:rsid w:val="00BA2503"/>
    <w:rsid w:val="00C22F25"/>
    <w:rsid w:val="00C24932"/>
    <w:rsid w:val="00C32E4C"/>
    <w:rsid w:val="00C86928"/>
    <w:rsid w:val="00D136E8"/>
    <w:rsid w:val="00D23F07"/>
    <w:rsid w:val="00D3286B"/>
    <w:rsid w:val="00D33A94"/>
    <w:rsid w:val="00D441BF"/>
    <w:rsid w:val="00D63702"/>
    <w:rsid w:val="00DC2A9B"/>
    <w:rsid w:val="00DC78F9"/>
    <w:rsid w:val="00DE3236"/>
    <w:rsid w:val="00EC3309"/>
    <w:rsid w:val="00FB53D1"/>
    <w:rsid w:val="00FD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10E8"/>
  <w15:chartTrackingRefBased/>
  <w15:docId w15:val="{FC1F47F3-F25D-4013-AE9C-B0ED1A95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327C"/>
    <w:pPr>
      <w:spacing w:after="120" w:line="264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C3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zev"/>
    <w:next w:val="Normln"/>
    <w:link w:val="Nadpis2Char"/>
    <w:uiPriority w:val="9"/>
    <w:unhideWhenUsed/>
    <w:qFormat/>
    <w:rsid w:val="006C327C"/>
    <w:pPr>
      <w:keepNext/>
      <w:keepLines/>
      <w:spacing w:before="160"/>
      <w:outlineLvl w:val="1"/>
    </w:pPr>
    <w:rPr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C32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3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32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3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3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3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3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32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661E6"/>
    <w:rPr>
      <w:rFonts w:asciiTheme="majorHAnsi" w:eastAsiaTheme="majorEastAsia" w:hAnsiTheme="majorHAnsi" w:cstheme="majorBidi"/>
      <w:color w:val="2F5496" w:themeColor="accent1" w:themeShade="BF"/>
      <w:spacing w:val="-10"/>
      <w:kern w:val="28"/>
      <w:sz w:val="32"/>
      <w:szCs w:val="32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6C32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327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327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32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32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32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32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3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3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3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3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3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32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32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327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32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327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327C"/>
    <w:rPr>
      <w:b/>
      <w:bCs/>
      <w:smallCaps/>
      <w:color w:val="2F5496" w:themeColor="accent1" w:themeShade="BF"/>
      <w:spacing w:val="5"/>
    </w:rPr>
  </w:style>
  <w:style w:type="paragraph" w:customStyle="1" w:styleId="Styl1">
    <w:name w:val="Styl1"/>
    <w:basedOn w:val="Nadpis1"/>
    <w:link w:val="Styl1Char"/>
    <w:qFormat/>
    <w:rsid w:val="006C327C"/>
    <w:pPr>
      <w:pBdr>
        <w:bottom w:val="single" w:sz="4" w:space="1" w:color="4472C4" w:themeColor="accent1"/>
      </w:pBdr>
      <w:spacing w:before="400" w:after="40" w:line="240" w:lineRule="auto"/>
    </w:pPr>
    <w:rPr>
      <w:rFonts w:ascii="Aptos" w:hAnsi="Aptos"/>
      <w:color w:val="70AD47" w:themeColor="accent6"/>
      <w:sz w:val="36"/>
      <w:szCs w:val="36"/>
    </w:rPr>
  </w:style>
  <w:style w:type="character" w:customStyle="1" w:styleId="Styl1Char">
    <w:name w:val="Styl1 Char"/>
    <w:basedOn w:val="Nadpis1Char"/>
    <w:link w:val="Styl1"/>
    <w:rsid w:val="006C327C"/>
    <w:rPr>
      <w:rFonts w:ascii="Aptos" w:eastAsiaTheme="majorEastAsia" w:hAnsi="Aptos" w:cstheme="majorBidi"/>
      <w:color w:val="70AD47" w:themeColor="accent6"/>
      <w:kern w:val="0"/>
      <w:sz w:val="36"/>
      <w:szCs w:val="36"/>
      <w14:ligatures w14:val="none"/>
    </w:rPr>
  </w:style>
  <w:style w:type="paragraph" w:customStyle="1" w:styleId="Styl2">
    <w:name w:val="Styl2"/>
    <w:basedOn w:val="Nadpis2"/>
    <w:link w:val="Styl2Char"/>
    <w:qFormat/>
    <w:rsid w:val="006C327C"/>
    <w:pPr>
      <w:spacing w:after="160"/>
    </w:pPr>
    <w:rPr>
      <w:rFonts w:ascii="Aptos" w:hAnsi="Aptos"/>
      <w:b/>
      <w:bCs/>
      <w:kern w:val="0"/>
    </w:rPr>
  </w:style>
  <w:style w:type="character" w:customStyle="1" w:styleId="Styl2Char">
    <w:name w:val="Styl2 Char"/>
    <w:basedOn w:val="Standardnpsmoodstavce"/>
    <w:link w:val="Styl2"/>
    <w:rsid w:val="006C327C"/>
    <w:rPr>
      <w:rFonts w:ascii="Aptos" w:eastAsiaTheme="majorEastAsia" w:hAnsi="Aptos" w:cstheme="majorBidi"/>
      <w:b/>
      <w:bCs/>
      <w:color w:val="2F5496" w:themeColor="accent1" w:themeShade="BF"/>
      <w:kern w:val="0"/>
      <w:sz w:val="32"/>
      <w:szCs w:val="32"/>
      <w14:ligatures w14:val="none"/>
    </w:rPr>
  </w:style>
  <w:style w:type="table" w:styleId="Mkatabulky">
    <w:name w:val="Table Grid"/>
    <w:basedOn w:val="Normlntabulka"/>
    <w:uiPriority w:val="39"/>
    <w:rsid w:val="00D3286B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3">
    <w:name w:val="Styl3"/>
    <w:basedOn w:val="Nadpis3"/>
    <w:link w:val="Styl3Char"/>
    <w:qFormat/>
    <w:rsid w:val="00D3286B"/>
    <w:pPr>
      <w:spacing w:before="80" w:after="160" w:line="278" w:lineRule="auto"/>
    </w:pPr>
    <w:rPr>
      <w:rFonts w:ascii="Aptos" w:hAnsi="Aptos"/>
      <w:b/>
      <w:bCs/>
      <w:color w:val="404040" w:themeColor="text1" w:themeTint="BF"/>
    </w:rPr>
  </w:style>
  <w:style w:type="character" w:customStyle="1" w:styleId="Styl3Char">
    <w:name w:val="Styl3 Char"/>
    <w:basedOn w:val="Standardnpsmoodstavce"/>
    <w:link w:val="Styl3"/>
    <w:rsid w:val="00D3286B"/>
    <w:rPr>
      <w:rFonts w:ascii="Aptos" w:eastAsiaTheme="majorEastAsia" w:hAnsi="Aptos" w:cstheme="majorBidi"/>
      <w:b/>
      <w:bCs/>
      <w:color w:val="404040" w:themeColor="text1" w:themeTint="BF"/>
      <w:kern w:val="0"/>
      <w:sz w:val="28"/>
      <w:szCs w:val="28"/>
      <w14:ligatures w14:val="none"/>
    </w:rPr>
  </w:style>
  <w:style w:type="character" w:styleId="Siln">
    <w:name w:val="Strong"/>
    <w:basedOn w:val="Standardnpsmoodstavce"/>
    <w:uiPriority w:val="22"/>
    <w:qFormat/>
    <w:rsid w:val="00161CB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B25B9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25B91"/>
    <w:rPr>
      <w:color w:val="605E5C"/>
      <w:shd w:val="clear" w:color="auto" w:fill="E1DFDD"/>
    </w:rPr>
  </w:style>
  <w:style w:type="paragraph" w:customStyle="1" w:styleId="Styl4">
    <w:name w:val="Styl4"/>
    <w:basedOn w:val="Nadpis1"/>
    <w:link w:val="Styl4Char"/>
    <w:qFormat/>
    <w:rsid w:val="009C14A2"/>
    <w:rPr>
      <w:rFonts w:ascii="Aptos" w:hAnsi="Aptos"/>
      <w:color w:val="70AD47" w:themeColor="accent6"/>
      <w:sz w:val="36"/>
    </w:rPr>
  </w:style>
  <w:style w:type="character" w:customStyle="1" w:styleId="Styl4Char">
    <w:name w:val="Styl4 Char"/>
    <w:basedOn w:val="Styl1Char"/>
    <w:link w:val="Styl4"/>
    <w:rsid w:val="009C14A2"/>
    <w:rPr>
      <w:rFonts w:ascii="Aptos" w:eastAsiaTheme="majorEastAsia" w:hAnsi="Aptos" w:cstheme="majorBidi"/>
      <w:color w:val="70AD47" w:themeColor="accent6"/>
      <w:kern w:val="0"/>
      <w:sz w:val="36"/>
      <w:szCs w:val="40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qFormat/>
    <w:rsid w:val="00193EBC"/>
    <w:pPr>
      <w:spacing w:before="240" w:after="0" w:line="259" w:lineRule="auto"/>
      <w:outlineLvl w:val="9"/>
    </w:pPr>
    <w:rPr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193EBC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193EBC"/>
    <w:pPr>
      <w:spacing w:after="100"/>
      <w:ind w:left="210"/>
    </w:pPr>
  </w:style>
  <w:style w:type="paragraph" w:styleId="Obsah3">
    <w:name w:val="toc 3"/>
    <w:basedOn w:val="Normln"/>
    <w:next w:val="Normln"/>
    <w:autoRedefine/>
    <w:uiPriority w:val="39"/>
    <w:unhideWhenUsed/>
    <w:rsid w:val="00193EBC"/>
    <w:pPr>
      <w:spacing w:after="100" w:line="278" w:lineRule="auto"/>
      <w:ind w:left="480"/>
    </w:pPr>
    <w:rPr>
      <w:kern w:val="2"/>
      <w:sz w:val="24"/>
      <w:szCs w:val="24"/>
      <w:lang w:eastAsia="cs-CZ"/>
      <w14:ligatures w14:val="standardContextual"/>
    </w:rPr>
  </w:style>
  <w:style w:type="paragraph" w:styleId="Obsah4">
    <w:name w:val="toc 4"/>
    <w:basedOn w:val="Normln"/>
    <w:next w:val="Normln"/>
    <w:autoRedefine/>
    <w:uiPriority w:val="39"/>
    <w:unhideWhenUsed/>
    <w:rsid w:val="00193EBC"/>
    <w:pPr>
      <w:spacing w:after="100" w:line="278" w:lineRule="auto"/>
      <w:ind w:left="720"/>
    </w:pPr>
    <w:rPr>
      <w:kern w:val="2"/>
      <w:sz w:val="24"/>
      <w:szCs w:val="24"/>
      <w:lang w:eastAsia="cs-CZ"/>
      <w14:ligatures w14:val="standardContextual"/>
    </w:rPr>
  </w:style>
  <w:style w:type="paragraph" w:styleId="Obsah5">
    <w:name w:val="toc 5"/>
    <w:basedOn w:val="Normln"/>
    <w:next w:val="Normln"/>
    <w:autoRedefine/>
    <w:uiPriority w:val="39"/>
    <w:unhideWhenUsed/>
    <w:rsid w:val="00193EBC"/>
    <w:pPr>
      <w:spacing w:after="100" w:line="278" w:lineRule="auto"/>
      <w:ind w:left="960"/>
    </w:pPr>
    <w:rPr>
      <w:kern w:val="2"/>
      <w:sz w:val="24"/>
      <w:szCs w:val="24"/>
      <w:lang w:eastAsia="cs-CZ"/>
      <w14:ligatures w14:val="standardContextual"/>
    </w:rPr>
  </w:style>
  <w:style w:type="paragraph" w:styleId="Obsah6">
    <w:name w:val="toc 6"/>
    <w:basedOn w:val="Normln"/>
    <w:next w:val="Normln"/>
    <w:autoRedefine/>
    <w:uiPriority w:val="39"/>
    <w:unhideWhenUsed/>
    <w:rsid w:val="00193EBC"/>
    <w:pPr>
      <w:spacing w:after="100" w:line="278" w:lineRule="auto"/>
      <w:ind w:left="1200"/>
    </w:pPr>
    <w:rPr>
      <w:kern w:val="2"/>
      <w:sz w:val="24"/>
      <w:szCs w:val="24"/>
      <w:lang w:eastAsia="cs-CZ"/>
      <w14:ligatures w14:val="standardContextual"/>
    </w:rPr>
  </w:style>
  <w:style w:type="paragraph" w:styleId="Obsah7">
    <w:name w:val="toc 7"/>
    <w:basedOn w:val="Normln"/>
    <w:next w:val="Normln"/>
    <w:autoRedefine/>
    <w:uiPriority w:val="39"/>
    <w:unhideWhenUsed/>
    <w:rsid w:val="00193EBC"/>
    <w:pPr>
      <w:spacing w:after="100" w:line="278" w:lineRule="auto"/>
      <w:ind w:left="1440"/>
    </w:pPr>
    <w:rPr>
      <w:kern w:val="2"/>
      <w:sz w:val="24"/>
      <w:szCs w:val="24"/>
      <w:lang w:eastAsia="cs-CZ"/>
      <w14:ligatures w14:val="standardContextual"/>
    </w:rPr>
  </w:style>
  <w:style w:type="paragraph" w:styleId="Obsah8">
    <w:name w:val="toc 8"/>
    <w:basedOn w:val="Normln"/>
    <w:next w:val="Normln"/>
    <w:autoRedefine/>
    <w:uiPriority w:val="39"/>
    <w:unhideWhenUsed/>
    <w:rsid w:val="00193EBC"/>
    <w:pPr>
      <w:spacing w:after="100" w:line="278" w:lineRule="auto"/>
      <w:ind w:left="1680"/>
    </w:pPr>
    <w:rPr>
      <w:kern w:val="2"/>
      <w:sz w:val="24"/>
      <w:szCs w:val="24"/>
      <w:lang w:eastAsia="cs-CZ"/>
      <w14:ligatures w14:val="standardContextual"/>
    </w:rPr>
  </w:style>
  <w:style w:type="paragraph" w:styleId="Obsah9">
    <w:name w:val="toc 9"/>
    <w:basedOn w:val="Normln"/>
    <w:next w:val="Normln"/>
    <w:autoRedefine/>
    <w:uiPriority w:val="39"/>
    <w:unhideWhenUsed/>
    <w:rsid w:val="00193EBC"/>
    <w:pPr>
      <w:spacing w:after="100" w:line="278" w:lineRule="auto"/>
      <w:ind w:left="1920"/>
    </w:pPr>
    <w:rPr>
      <w:kern w:val="2"/>
      <w:sz w:val="24"/>
      <w:szCs w:val="24"/>
      <w:lang w:eastAsia="cs-CZ"/>
      <w14:ligatures w14:val="standardContextual"/>
    </w:rPr>
  </w:style>
  <w:style w:type="paragraph" w:customStyle="1" w:styleId="Styl5">
    <w:name w:val="Styl5"/>
    <w:basedOn w:val="Normln"/>
    <w:link w:val="Styl5Char"/>
    <w:qFormat/>
    <w:rsid w:val="008661E6"/>
    <w:rPr>
      <w:rFonts w:ascii="Aptos" w:hAnsi="Aptos"/>
      <w:b/>
      <w:sz w:val="28"/>
    </w:rPr>
  </w:style>
  <w:style w:type="character" w:customStyle="1" w:styleId="Styl5Char">
    <w:name w:val="Styl5 Char"/>
    <w:basedOn w:val="Nadpis2Char"/>
    <w:link w:val="Styl5"/>
    <w:rsid w:val="008661E6"/>
    <w:rPr>
      <w:rFonts w:ascii="Aptos" w:eastAsiaTheme="minorEastAsia" w:hAnsi="Aptos" w:cstheme="majorBidi"/>
      <w:b/>
      <w:color w:val="2F5496" w:themeColor="accent1" w:themeShade="BF"/>
      <w:spacing w:val="-10"/>
      <w:kern w:val="0"/>
      <w:sz w:val="28"/>
      <w:szCs w:val="21"/>
      <w14:ligatures w14:val="none"/>
    </w:rPr>
  </w:style>
  <w:style w:type="paragraph" w:customStyle="1" w:styleId="Styl6">
    <w:name w:val="Styl6"/>
    <w:basedOn w:val="Normln"/>
    <w:link w:val="Styl6Char"/>
    <w:qFormat/>
    <w:rsid w:val="000C6B17"/>
    <w:rPr>
      <w:rFonts w:ascii="Aptos" w:hAnsi="Aptos"/>
    </w:rPr>
  </w:style>
  <w:style w:type="character" w:customStyle="1" w:styleId="Styl6Char">
    <w:name w:val="Styl6 Char"/>
    <w:basedOn w:val="Styl2Char"/>
    <w:link w:val="Styl6"/>
    <w:rsid w:val="000C6B17"/>
    <w:rPr>
      <w:rFonts w:ascii="Aptos" w:eastAsiaTheme="minorEastAsia" w:hAnsi="Aptos" w:cstheme="majorBidi"/>
      <w:b w:val="0"/>
      <w:bCs w:val="0"/>
      <w:color w:val="2F5496" w:themeColor="accent1" w:themeShade="BF"/>
      <w:kern w:val="0"/>
      <w:sz w:val="21"/>
      <w:szCs w:val="21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286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639A"/>
    <w:rPr>
      <w:rFonts w:eastAsiaTheme="minorEastAsia"/>
      <w:kern w:val="0"/>
      <w:sz w:val="21"/>
      <w:szCs w:val="21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86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639A"/>
    <w:rPr>
      <w:rFonts w:eastAsiaTheme="minorEastAsia"/>
      <w:kern w:val="0"/>
      <w:sz w:val="21"/>
      <w:szCs w:val="21"/>
      <w14:ligatures w14:val="none"/>
    </w:rPr>
  </w:style>
  <w:style w:type="paragraph" w:customStyle="1" w:styleId="Default">
    <w:name w:val="Default"/>
    <w:rsid w:val="00DE323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milotice@seznam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miloticenadbecvou.cz/cs/materska-skol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50B4F-9B8B-488F-B5A3-2B4E450C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5901</TotalTime>
  <Pages>48</Pages>
  <Words>14663</Words>
  <Characters>86515</Characters>
  <Application>Microsoft Office Word</Application>
  <DocSecurity>0</DocSecurity>
  <Lines>720</Lines>
  <Paragraphs>201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Míša</dc:creator>
  <cp:keywords/>
  <dc:description/>
  <cp:lastModifiedBy>Míša</cp:lastModifiedBy>
  <cp:revision>8</cp:revision>
  <dcterms:created xsi:type="dcterms:W3CDTF">2026-07-17T13:16:00Z</dcterms:created>
  <dcterms:modified xsi:type="dcterms:W3CDTF">2026-10-16T09:04:00Z</dcterms:modified>
</cp:coreProperties>
</file>